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56" w:rsidRPr="001209E9" w:rsidRDefault="00EF3656" w:rsidP="00EF3656">
      <w:pPr>
        <w:rPr>
          <w:rFonts w:ascii="Arial" w:hAnsi="Arial" w:cs="Arial"/>
          <w:b/>
          <w:sz w:val="25"/>
          <w:szCs w:val="25"/>
        </w:rPr>
      </w:pPr>
      <w:r w:rsidRPr="001209E9">
        <w:rPr>
          <w:rFonts w:ascii="Arial" w:hAnsi="Arial" w:cs="Arial"/>
          <w:b/>
          <w:sz w:val="25"/>
          <w:szCs w:val="25"/>
        </w:rPr>
        <w:t>Methodist Church Connexional Safeguarding Team</w:t>
      </w:r>
    </w:p>
    <w:p w:rsidR="000B1684" w:rsidRPr="001209E9" w:rsidRDefault="00EF3656" w:rsidP="00EF3656">
      <w:pPr>
        <w:rPr>
          <w:rFonts w:ascii="Arial" w:hAnsi="Arial" w:cs="Arial"/>
          <w:b/>
          <w:sz w:val="25"/>
          <w:szCs w:val="25"/>
        </w:rPr>
      </w:pPr>
      <w:r w:rsidRPr="001209E9">
        <w:rPr>
          <w:rFonts w:ascii="Arial" w:hAnsi="Arial" w:cs="Arial"/>
          <w:b/>
          <w:sz w:val="25"/>
          <w:szCs w:val="25"/>
        </w:rPr>
        <w:t xml:space="preserve">Financial Abuse Webinar, </w:t>
      </w:r>
    </w:p>
    <w:p w:rsidR="00EF3656" w:rsidRPr="001209E9" w:rsidRDefault="00EF3656" w:rsidP="00EF3656">
      <w:pPr>
        <w:rPr>
          <w:rFonts w:ascii="Arial" w:hAnsi="Arial" w:cs="Arial"/>
          <w:b/>
          <w:sz w:val="25"/>
          <w:szCs w:val="25"/>
        </w:rPr>
      </w:pPr>
      <w:r w:rsidRPr="001209E9">
        <w:rPr>
          <w:rFonts w:ascii="Arial" w:hAnsi="Arial" w:cs="Arial"/>
          <w:b/>
          <w:sz w:val="25"/>
          <w:szCs w:val="25"/>
        </w:rPr>
        <w:t xml:space="preserve">Mon 13 </w:t>
      </w:r>
      <w:proofErr w:type="gramStart"/>
      <w:r w:rsidRPr="001209E9">
        <w:rPr>
          <w:rFonts w:ascii="Arial" w:hAnsi="Arial" w:cs="Arial"/>
          <w:b/>
          <w:sz w:val="25"/>
          <w:szCs w:val="25"/>
        </w:rPr>
        <w:t>June</w:t>
      </w:r>
      <w:r w:rsidR="000B1684" w:rsidRPr="001209E9">
        <w:rPr>
          <w:rFonts w:ascii="Arial" w:hAnsi="Arial" w:cs="Arial"/>
          <w:b/>
          <w:sz w:val="25"/>
          <w:szCs w:val="25"/>
        </w:rPr>
        <w:t>,</w:t>
      </w:r>
      <w:proofErr w:type="gramEnd"/>
      <w:r w:rsidR="000B1684" w:rsidRPr="001209E9">
        <w:rPr>
          <w:rFonts w:ascii="Arial" w:hAnsi="Arial" w:cs="Arial"/>
          <w:b/>
          <w:sz w:val="25"/>
          <w:szCs w:val="25"/>
        </w:rPr>
        <w:t xml:space="preserve"> 2022</w:t>
      </w:r>
    </w:p>
    <w:p w:rsidR="00EF3656" w:rsidRPr="001209E9" w:rsidRDefault="00EF3656" w:rsidP="00EF3656">
      <w:pPr>
        <w:rPr>
          <w:rFonts w:ascii="Arial" w:hAnsi="Arial" w:cs="Arial"/>
          <w:sz w:val="25"/>
          <w:szCs w:val="25"/>
        </w:rPr>
      </w:pPr>
      <w:r w:rsidRPr="001209E9">
        <w:rPr>
          <w:rFonts w:ascii="Arial" w:hAnsi="Arial" w:cs="Arial"/>
          <w:sz w:val="25"/>
          <w:szCs w:val="25"/>
        </w:rPr>
        <w:t>Dear Delegate</w:t>
      </w:r>
    </w:p>
    <w:p w:rsidR="00EF3656" w:rsidRPr="001209E9" w:rsidRDefault="00EF3656" w:rsidP="00EF3656">
      <w:pPr>
        <w:rPr>
          <w:rFonts w:ascii="Arial" w:hAnsi="Arial" w:cs="Arial"/>
          <w:sz w:val="25"/>
          <w:szCs w:val="25"/>
        </w:rPr>
      </w:pPr>
      <w:r w:rsidRPr="001209E9">
        <w:rPr>
          <w:rFonts w:ascii="Arial" w:hAnsi="Arial" w:cs="Arial"/>
          <w:sz w:val="25"/>
          <w:szCs w:val="25"/>
        </w:rPr>
        <w:t xml:space="preserve">Thank you very much for watching our Financial Abuse webinar, either live or by playing it back </w:t>
      </w:r>
      <w:proofErr w:type="gramStart"/>
      <w:r w:rsidRPr="001209E9">
        <w:rPr>
          <w:rFonts w:ascii="Arial" w:hAnsi="Arial" w:cs="Arial"/>
          <w:sz w:val="25"/>
          <w:szCs w:val="25"/>
        </w:rPr>
        <w:t>at a later date</w:t>
      </w:r>
      <w:proofErr w:type="gramEnd"/>
      <w:r w:rsidRPr="001209E9">
        <w:rPr>
          <w:rFonts w:ascii="Arial" w:hAnsi="Arial" w:cs="Arial"/>
          <w:sz w:val="25"/>
          <w:szCs w:val="25"/>
        </w:rPr>
        <w:t xml:space="preserve">. The webinar </w:t>
      </w:r>
      <w:proofErr w:type="gramStart"/>
      <w:r w:rsidRPr="001209E9">
        <w:rPr>
          <w:rFonts w:ascii="Arial" w:hAnsi="Arial" w:cs="Arial"/>
          <w:sz w:val="25"/>
          <w:szCs w:val="25"/>
        </w:rPr>
        <w:t>can now be watched</w:t>
      </w:r>
      <w:proofErr w:type="gramEnd"/>
      <w:r w:rsidRPr="001209E9">
        <w:rPr>
          <w:rFonts w:ascii="Arial" w:hAnsi="Arial" w:cs="Arial"/>
          <w:sz w:val="25"/>
          <w:szCs w:val="25"/>
        </w:rPr>
        <w:t xml:space="preserve"> in its entirety here:</w:t>
      </w:r>
    </w:p>
    <w:p w:rsidR="00EF3656" w:rsidRPr="001209E9" w:rsidRDefault="00B04F8D" w:rsidP="00EF3656">
      <w:pPr>
        <w:rPr>
          <w:rFonts w:ascii="Arial" w:hAnsi="Arial" w:cs="Arial"/>
          <w:sz w:val="25"/>
          <w:szCs w:val="25"/>
        </w:rPr>
      </w:pPr>
      <w:hyperlink r:id="rId8" w:history="1">
        <w:r w:rsidR="00EF3656" w:rsidRPr="001209E9">
          <w:rPr>
            <w:rStyle w:val="Hyperlink"/>
            <w:rFonts w:ascii="Arial" w:hAnsi="Arial" w:cs="Arial"/>
            <w:sz w:val="25"/>
            <w:szCs w:val="25"/>
          </w:rPr>
          <w:t>www.methodist.org.uk/safeguarding/webinars/financial-abuse-webinar-13-june-2022/</w:t>
        </w:r>
      </w:hyperlink>
    </w:p>
    <w:p w:rsidR="00EF3656" w:rsidRPr="001209E9" w:rsidRDefault="00EF3656" w:rsidP="00EF3656">
      <w:pPr>
        <w:rPr>
          <w:rFonts w:ascii="Arial" w:hAnsi="Arial" w:cs="Arial"/>
          <w:b/>
          <w:sz w:val="25"/>
          <w:szCs w:val="25"/>
          <w:u w:val="single"/>
        </w:rPr>
      </w:pPr>
      <w:r w:rsidRPr="001209E9">
        <w:rPr>
          <w:rFonts w:ascii="Arial" w:hAnsi="Arial" w:cs="Arial"/>
          <w:b/>
          <w:sz w:val="25"/>
          <w:szCs w:val="25"/>
          <w:u w:val="single"/>
        </w:rPr>
        <w:t>Contents</w:t>
      </w:r>
    </w:p>
    <w:p w:rsidR="00386DB3" w:rsidRPr="001209E9" w:rsidRDefault="00386DB3" w:rsidP="00EF3656">
      <w:pPr>
        <w:pStyle w:val="ListParagraph"/>
        <w:numPr>
          <w:ilvl w:val="0"/>
          <w:numId w:val="1"/>
        </w:numPr>
        <w:rPr>
          <w:rFonts w:ascii="Arial" w:hAnsi="Arial" w:cs="Arial"/>
          <w:sz w:val="25"/>
          <w:szCs w:val="25"/>
        </w:rPr>
      </w:pPr>
      <w:r w:rsidRPr="001209E9">
        <w:rPr>
          <w:rFonts w:ascii="Arial" w:hAnsi="Arial" w:cs="Arial"/>
          <w:sz w:val="25"/>
          <w:szCs w:val="25"/>
        </w:rPr>
        <w:t>Speakers/running order of webinar</w:t>
      </w:r>
    </w:p>
    <w:p w:rsidR="00EF3656" w:rsidRPr="001209E9" w:rsidRDefault="00EF3656" w:rsidP="00EF3656">
      <w:pPr>
        <w:pStyle w:val="ListParagraph"/>
        <w:numPr>
          <w:ilvl w:val="0"/>
          <w:numId w:val="1"/>
        </w:numPr>
        <w:rPr>
          <w:rFonts w:ascii="Arial" w:hAnsi="Arial" w:cs="Arial"/>
          <w:sz w:val="25"/>
          <w:szCs w:val="25"/>
        </w:rPr>
      </w:pPr>
      <w:r w:rsidRPr="001209E9">
        <w:rPr>
          <w:rFonts w:ascii="Arial" w:hAnsi="Arial" w:cs="Arial"/>
          <w:sz w:val="25"/>
          <w:szCs w:val="25"/>
        </w:rPr>
        <w:t>Answers to the questions posed during the webinar in the Q&amp;A function</w:t>
      </w:r>
    </w:p>
    <w:p w:rsidR="00EF3656" w:rsidRPr="001209E9" w:rsidRDefault="00EF3656" w:rsidP="00EF3656">
      <w:pPr>
        <w:pStyle w:val="ListParagraph"/>
        <w:numPr>
          <w:ilvl w:val="0"/>
          <w:numId w:val="1"/>
        </w:numPr>
        <w:rPr>
          <w:rFonts w:ascii="Arial" w:hAnsi="Arial" w:cs="Arial"/>
          <w:sz w:val="25"/>
          <w:szCs w:val="25"/>
        </w:rPr>
      </w:pPr>
      <w:r w:rsidRPr="001209E9">
        <w:rPr>
          <w:rFonts w:ascii="Arial" w:hAnsi="Arial" w:cs="Arial"/>
          <w:sz w:val="25"/>
          <w:szCs w:val="25"/>
        </w:rPr>
        <w:t>Useful organisations</w:t>
      </w:r>
    </w:p>
    <w:p w:rsidR="00E5619E" w:rsidRPr="001209E9" w:rsidRDefault="00E5619E" w:rsidP="00E5619E">
      <w:pPr>
        <w:ind w:left="360"/>
        <w:rPr>
          <w:rFonts w:ascii="Arial" w:hAnsi="Arial" w:cs="Arial"/>
          <w:sz w:val="25"/>
          <w:szCs w:val="25"/>
        </w:rPr>
      </w:pPr>
    </w:p>
    <w:p w:rsidR="00386DB3" w:rsidRPr="001209E9" w:rsidRDefault="00386DB3" w:rsidP="00EF3656">
      <w:pPr>
        <w:rPr>
          <w:rFonts w:ascii="Arial" w:hAnsi="Arial" w:cs="Arial"/>
          <w:sz w:val="25"/>
          <w:szCs w:val="25"/>
        </w:rPr>
      </w:pPr>
      <w:r w:rsidRPr="001209E9">
        <w:rPr>
          <w:rFonts w:ascii="Arial" w:hAnsi="Arial" w:cs="Arial"/>
          <w:b/>
          <w:sz w:val="25"/>
          <w:szCs w:val="25"/>
        </w:rPr>
        <w:t>1. Speakers/running order of webinar</w:t>
      </w:r>
    </w:p>
    <w:p w:rsidR="00386DB3" w:rsidRPr="001209E9" w:rsidRDefault="00386DB3" w:rsidP="00386DB3">
      <w:pPr>
        <w:pStyle w:val="PlainText"/>
        <w:rPr>
          <w:rFonts w:ascii="Arial" w:hAnsi="Arial" w:cs="Arial"/>
          <w:sz w:val="25"/>
          <w:szCs w:val="25"/>
        </w:rPr>
      </w:pPr>
      <w:r w:rsidRPr="001209E9">
        <w:rPr>
          <w:rFonts w:ascii="Arial" w:hAnsi="Arial" w:cs="Arial"/>
          <w:b/>
          <w:sz w:val="25"/>
          <w:szCs w:val="25"/>
        </w:rPr>
        <w:t>Tim Carter</w:t>
      </w:r>
      <w:r w:rsidR="00E97C0B" w:rsidRPr="001209E9">
        <w:rPr>
          <w:rFonts w:ascii="Arial" w:hAnsi="Arial" w:cs="Arial"/>
          <w:sz w:val="25"/>
          <w:szCs w:val="25"/>
        </w:rPr>
        <w:t>,</w:t>
      </w:r>
      <w:r w:rsidRPr="001209E9">
        <w:rPr>
          <w:rFonts w:ascii="Arial" w:hAnsi="Arial" w:cs="Arial"/>
          <w:sz w:val="25"/>
          <w:szCs w:val="25"/>
        </w:rPr>
        <w:t xml:space="preserve"> Director of Safeguarding: introduction, will be acting as host/link person, introducing each speaker </w:t>
      </w:r>
      <w:proofErr w:type="spellStart"/>
      <w:r w:rsidRPr="001209E9">
        <w:rPr>
          <w:rFonts w:ascii="Arial" w:hAnsi="Arial" w:cs="Arial"/>
          <w:sz w:val="25"/>
          <w:szCs w:val="25"/>
        </w:rPr>
        <w:t>etc</w:t>
      </w:r>
      <w:proofErr w:type="spellEnd"/>
    </w:p>
    <w:p w:rsidR="00BC16AE" w:rsidRPr="001209E9" w:rsidRDefault="00BC16AE" w:rsidP="00386DB3">
      <w:pPr>
        <w:pStyle w:val="PlainText"/>
        <w:rPr>
          <w:rFonts w:ascii="Arial" w:hAnsi="Arial" w:cs="Arial"/>
          <w:sz w:val="25"/>
          <w:szCs w:val="25"/>
        </w:rPr>
      </w:pPr>
    </w:p>
    <w:p w:rsidR="00386DB3" w:rsidRPr="001209E9" w:rsidRDefault="00386DB3" w:rsidP="00386DB3">
      <w:pPr>
        <w:pStyle w:val="PlainText"/>
        <w:rPr>
          <w:rFonts w:ascii="Arial" w:hAnsi="Arial" w:cs="Arial"/>
          <w:sz w:val="25"/>
          <w:szCs w:val="25"/>
        </w:rPr>
      </w:pPr>
      <w:r w:rsidRPr="001209E9">
        <w:rPr>
          <w:rFonts w:ascii="Arial" w:hAnsi="Arial" w:cs="Arial"/>
          <w:b/>
          <w:sz w:val="25"/>
          <w:szCs w:val="25"/>
        </w:rPr>
        <w:t>Veronica Gray</w:t>
      </w:r>
      <w:r w:rsidR="00E97C0B" w:rsidRPr="001209E9">
        <w:rPr>
          <w:rFonts w:ascii="Arial" w:hAnsi="Arial" w:cs="Arial"/>
          <w:b/>
          <w:sz w:val="25"/>
          <w:szCs w:val="25"/>
        </w:rPr>
        <w:t>,</w:t>
      </w:r>
      <w:r w:rsidRPr="001209E9">
        <w:rPr>
          <w:rFonts w:ascii="Arial" w:hAnsi="Arial" w:cs="Arial"/>
          <w:sz w:val="25"/>
          <w:szCs w:val="25"/>
        </w:rPr>
        <w:t xml:space="preserve"> </w:t>
      </w:r>
      <w:r w:rsidR="00E97C0B" w:rsidRPr="001209E9">
        <w:rPr>
          <w:rFonts w:ascii="Arial" w:hAnsi="Arial" w:cs="Arial"/>
          <w:sz w:val="25"/>
          <w:szCs w:val="25"/>
        </w:rPr>
        <w:t>Deputy CEO of</w:t>
      </w:r>
      <w:r w:rsidRPr="001209E9">
        <w:rPr>
          <w:rFonts w:ascii="Arial" w:hAnsi="Arial" w:cs="Arial"/>
          <w:sz w:val="25"/>
          <w:szCs w:val="25"/>
        </w:rPr>
        <w:t xml:space="preserve"> Hourglass</w:t>
      </w:r>
      <w:r w:rsidR="00E97C0B" w:rsidRPr="001209E9">
        <w:rPr>
          <w:rFonts w:ascii="Arial" w:hAnsi="Arial" w:cs="Arial"/>
          <w:sz w:val="25"/>
          <w:szCs w:val="25"/>
        </w:rPr>
        <w:t xml:space="preserve"> (formerly Action on Elder Abuse)</w:t>
      </w:r>
      <w:r w:rsidRPr="001209E9">
        <w:rPr>
          <w:rFonts w:ascii="Arial" w:hAnsi="Arial" w:cs="Arial"/>
          <w:sz w:val="25"/>
          <w:szCs w:val="25"/>
        </w:rPr>
        <w:t xml:space="preserve">, </w:t>
      </w:r>
      <w:r w:rsidR="00E97C0B" w:rsidRPr="001209E9">
        <w:rPr>
          <w:rFonts w:ascii="Arial" w:hAnsi="Arial" w:cs="Arial"/>
          <w:sz w:val="25"/>
          <w:szCs w:val="25"/>
        </w:rPr>
        <w:t>speaking on their research about</w:t>
      </w:r>
      <w:r w:rsidRPr="001209E9">
        <w:rPr>
          <w:rFonts w:ascii="Arial" w:hAnsi="Arial" w:cs="Arial"/>
          <w:sz w:val="25"/>
          <w:szCs w:val="25"/>
        </w:rPr>
        <w:t xml:space="preserve"> abuse of </w:t>
      </w:r>
      <w:r w:rsidR="00E97C0B" w:rsidRPr="001209E9">
        <w:rPr>
          <w:rFonts w:ascii="Arial" w:hAnsi="Arial" w:cs="Arial"/>
          <w:sz w:val="25"/>
          <w:szCs w:val="25"/>
        </w:rPr>
        <w:t>older people</w:t>
      </w:r>
      <w:r w:rsidRPr="001209E9">
        <w:rPr>
          <w:rFonts w:ascii="Arial" w:hAnsi="Arial" w:cs="Arial"/>
          <w:sz w:val="25"/>
          <w:szCs w:val="25"/>
        </w:rPr>
        <w:t>, including financial abuse</w:t>
      </w:r>
    </w:p>
    <w:p w:rsidR="00BC16AE" w:rsidRPr="001209E9" w:rsidRDefault="00BC16AE" w:rsidP="00386DB3">
      <w:pPr>
        <w:pStyle w:val="PlainText"/>
        <w:rPr>
          <w:rFonts w:ascii="Arial" w:hAnsi="Arial" w:cs="Arial"/>
          <w:sz w:val="25"/>
          <w:szCs w:val="25"/>
        </w:rPr>
      </w:pPr>
    </w:p>
    <w:p w:rsidR="00386DB3" w:rsidRPr="001209E9" w:rsidRDefault="00386DB3" w:rsidP="00386DB3">
      <w:pPr>
        <w:pStyle w:val="PlainText"/>
        <w:rPr>
          <w:rFonts w:ascii="Arial" w:hAnsi="Arial" w:cs="Arial"/>
          <w:sz w:val="25"/>
          <w:szCs w:val="25"/>
        </w:rPr>
      </w:pPr>
      <w:r w:rsidRPr="001209E9">
        <w:rPr>
          <w:rFonts w:ascii="Arial" w:hAnsi="Arial" w:cs="Arial"/>
          <w:b/>
          <w:sz w:val="25"/>
          <w:szCs w:val="25"/>
        </w:rPr>
        <w:t>Adam Carter</w:t>
      </w:r>
      <w:r w:rsidRPr="001209E9">
        <w:rPr>
          <w:rFonts w:ascii="Arial" w:hAnsi="Arial" w:cs="Arial"/>
          <w:sz w:val="25"/>
          <w:szCs w:val="25"/>
        </w:rPr>
        <w:t xml:space="preserve">, Senior Project Officer for the National Trading Standards Scams Team and the “Friends </w:t>
      </w:r>
      <w:proofErr w:type="gramStart"/>
      <w:r w:rsidRPr="001209E9">
        <w:rPr>
          <w:rFonts w:ascii="Arial" w:hAnsi="Arial" w:cs="Arial"/>
          <w:sz w:val="25"/>
          <w:szCs w:val="25"/>
        </w:rPr>
        <w:t>Against</w:t>
      </w:r>
      <w:proofErr w:type="gramEnd"/>
      <w:r w:rsidRPr="001209E9">
        <w:rPr>
          <w:rFonts w:ascii="Arial" w:hAnsi="Arial" w:cs="Arial"/>
          <w:sz w:val="25"/>
          <w:szCs w:val="25"/>
        </w:rPr>
        <w:t xml:space="preserve"> Scams” Project</w:t>
      </w:r>
      <w:r w:rsidR="00E97C0B" w:rsidRPr="001209E9">
        <w:rPr>
          <w:rFonts w:ascii="Arial" w:hAnsi="Arial" w:cs="Arial"/>
          <w:sz w:val="25"/>
          <w:szCs w:val="25"/>
        </w:rPr>
        <w:t>,</w:t>
      </w:r>
      <w:r w:rsidRPr="001209E9">
        <w:rPr>
          <w:rFonts w:ascii="Arial" w:hAnsi="Arial" w:cs="Arial"/>
          <w:sz w:val="25"/>
          <w:szCs w:val="25"/>
        </w:rPr>
        <w:t xml:space="preserve"> speaking about financial scams and how they can be avoided</w:t>
      </w:r>
    </w:p>
    <w:p w:rsidR="00BC16AE" w:rsidRPr="001209E9" w:rsidRDefault="00BC16AE" w:rsidP="00386DB3">
      <w:pPr>
        <w:pStyle w:val="PlainText"/>
        <w:rPr>
          <w:rFonts w:ascii="Arial" w:hAnsi="Arial" w:cs="Arial"/>
          <w:sz w:val="25"/>
          <w:szCs w:val="25"/>
        </w:rPr>
      </w:pPr>
    </w:p>
    <w:p w:rsidR="00BC16AE" w:rsidRPr="001209E9" w:rsidRDefault="00BC16AE" w:rsidP="00BC16AE">
      <w:pPr>
        <w:pStyle w:val="PlainText"/>
        <w:rPr>
          <w:rFonts w:ascii="Arial" w:hAnsi="Arial" w:cs="Arial"/>
          <w:sz w:val="25"/>
          <w:szCs w:val="25"/>
        </w:rPr>
      </w:pPr>
      <w:r w:rsidRPr="001209E9">
        <w:rPr>
          <w:rFonts w:ascii="Arial" w:hAnsi="Arial" w:cs="Arial"/>
          <w:b/>
          <w:sz w:val="25"/>
          <w:szCs w:val="25"/>
        </w:rPr>
        <w:t>Sandra MacDonald</w:t>
      </w:r>
      <w:r w:rsidR="00E97C0B" w:rsidRPr="001209E9">
        <w:rPr>
          <w:rFonts w:ascii="Arial" w:hAnsi="Arial" w:cs="Arial"/>
          <w:b/>
          <w:sz w:val="25"/>
          <w:szCs w:val="25"/>
        </w:rPr>
        <w:t>,</w:t>
      </w:r>
      <w:r w:rsidRPr="001209E9">
        <w:rPr>
          <w:rFonts w:ascii="Arial" w:hAnsi="Arial" w:cs="Arial"/>
          <w:sz w:val="25"/>
          <w:szCs w:val="25"/>
        </w:rPr>
        <w:t xml:space="preserve"> former public Guardian for Scotland speaking about the role of Lasting Power of Attorney</w:t>
      </w:r>
    </w:p>
    <w:p w:rsidR="00BC16AE" w:rsidRPr="001209E9" w:rsidRDefault="00BC16AE" w:rsidP="00386DB3">
      <w:pPr>
        <w:pStyle w:val="PlainText"/>
        <w:rPr>
          <w:rFonts w:ascii="Arial" w:hAnsi="Arial" w:cs="Arial"/>
          <w:sz w:val="25"/>
          <w:szCs w:val="25"/>
        </w:rPr>
      </w:pPr>
    </w:p>
    <w:p w:rsidR="00386DB3" w:rsidRPr="001209E9" w:rsidRDefault="00386DB3" w:rsidP="00386DB3">
      <w:pPr>
        <w:pStyle w:val="PlainText"/>
        <w:rPr>
          <w:rFonts w:ascii="Arial" w:hAnsi="Arial" w:cs="Arial"/>
          <w:sz w:val="25"/>
          <w:szCs w:val="25"/>
        </w:rPr>
      </w:pPr>
      <w:r w:rsidRPr="001209E9">
        <w:rPr>
          <w:rFonts w:ascii="Arial" w:hAnsi="Arial" w:cs="Arial"/>
          <w:b/>
          <w:sz w:val="25"/>
          <w:szCs w:val="25"/>
        </w:rPr>
        <w:t>Mark Brooks</w:t>
      </w:r>
      <w:r w:rsidRPr="001209E9">
        <w:rPr>
          <w:rFonts w:ascii="Arial" w:hAnsi="Arial" w:cs="Arial"/>
          <w:sz w:val="25"/>
          <w:szCs w:val="25"/>
        </w:rPr>
        <w:t>, Chairman of Mankind Initiative</w:t>
      </w:r>
    </w:p>
    <w:p w:rsidR="00BC16AE" w:rsidRPr="001209E9" w:rsidRDefault="00BC16AE" w:rsidP="00386DB3">
      <w:pPr>
        <w:pStyle w:val="PlainText"/>
        <w:rPr>
          <w:rFonts w:ascii="Arial" w:hAnsi="Arial" w:cs="Arial"/>
          <w:sz w:val="25"/>
          <w:szCs w:val="25"/>
        </w:rPr>
      </w:pPr>
    </w:p>
    <w:p w:rsidR="00386DB3" w:rsidRPr="001209E9" w:rsidRDefault="00386DB3" w:rsidP="00386DB3">
      <w:pPr>
        <w:pStyle w:val="PlainText"/>
        <w:rPr>
          <w:rFonts w:ascii="Arial" w:hAnsi="Arial" w:cs="Arial"/>
          <w:sz w:val="25"/>
          <w:szCs w:val="25"/>
        </w:rPr>
      </w:pPr>
      <w:r w:rsidRPr="001209E9">
        <w:rPr>
          <w:rFonts w:ascii="Arial" w:hAnsi="Arial" w:cs="Arial"/>
          <w:b/>
          <w:sz w:val="25"/>
          <w:szCs w:val="25"/>
        </w:rPr>
        <w:t>Daphne Franks</w:t>
      </w:r>
      <w:r w:rsidR="00E97C0B" w:rsidRPr="001209E9">
        <w:rPr>
          <w:rFonts w:ascii="Arial" w:hAnsi="Arial" w:cs="Arial"/>
          <w:sz w:val="25"/>
          <w:szCs w:val="25"/>
        </w:rPr>
        <w:t>,</w:t>
      </w:r>
      <w:r w:rsidRPr="001209E9">
        <w:rPr>
          <w:rFonts w:ascii="Arial" w:hAnsi="Arial" w:cs="Arial"/>
          <w:sz w:val="25"/>
          <w:szCs w:val="25"/>
        </w:rPr>
        <w:t xml:space="preserve"> Predatory Marriage</w:t>
      </w:r>
    </w:p>
    <w:p w:rsidR="00BC16AE" w:rsidRPr="001209E9" w:rsidRDefault="00BC16AE" w:rsidP="00386DB3">
      <w:pPr>
        <w:pStyle w:val="PlainText"/>
        <w:rPr>
          <w:rFonts w:ascii="Arial" w:hAnsi="Arial" w:cs="Arial"/>
          <w:sz w:val="25"/>
          <w:szCs w:val="25"/>
        </w:rPr>
      </w:pPr>
    </w:p>
    <w:p w:rsidR="00386DB3" w:rsidRPr="001209E9" w:rsidRDefault="00386DB3" w:rsidP="00386DB3">
      <w:pPr>
        <w:pStyle w:val="PlainText"/>
        <w:rPr>
          <w:rFonts w:ascii="Arial" w:hAnsi="Arial" w:cs="Arial"/>
          <w:sz w:val="25"/>
          <w:szCs w:val="25"/>
        </w:rPr>
      </w:pPr>
      <w:r w:rsidRPr="001209E9">
        <w:rPr>
          <w:rFonts w:ascii="Arial" w:hAnsi="Arial" w:cs="Arial"/>
          <w:b/>
          <w:sz w:val="25"/>
          <w:szCs w:val="25"/>
        </w:rPr>
        <w:t>Revd Kathy Brooke</w:t>
      </w:r>
      <w:r w:rsidR="00E97C0B" w:rsidRPr="001209E9">
        <w:rPr>
          <w:rFonts w:ascii="Arial" w:hAnsi="Arial" w:cs="Arial"/>
          <w:sz w:val="25"/>
          <w:szCs w:val="25"/>
        </w:rPr>
        <w:t>,</w:t>
      </w:r>
      <w:r w:rsidRPr="001209E9">
        <w:rPr>
          <w:rFonts w:ascii="Arial" w:hAnsi="Arial" w:cs="Arial"/>
          <w:sz w:val="25"/>
          <w:szCs w:val="25"/>
        </w:rPr>
        <w:t xml:space="preserve"> </w:t>
      </w:r>
      <w:r w:rsidR="00E97C0B" w:rsidRPr="001209E9">
        <w:rPr>
          <w:rFonts w:ascii="Arial" w:hAnsi="Arial" w:cs="Arial"/>
          <w:sz w:val="25"/>
          <w:szCs w:val="25"/>
        </w:rPr>
        <w:t xml:space="preserve">Methodist Presbyter offering </w:t>
      </w:r>
      <w:r w:rsidRPr="001209E9">
        <w:rPr>
          <w:rFonts w:ascii="Arial" w:hAnsi="Arial" w:cs="Arial"/>
          <w:sz w:val="25"/>
          <w:szCs w:val="25"/>
        </w:rPr>
        <w:t>the church perspective</w:t>
      </w:r>
    </w:p>
    <w:p w:rsidR="00BC16AE" w:rsidRPr="001209E9" w:rsidRDefault="00BC16AE" w:rsidP="00386DB3">
      <w:pPr>
        <w:pStyle w:val="PlainText"/>
        <w:rPr>
          <w:rFonts w:ascii="Arial" w:hAnsi="Arial" w:cs="Arial"/>
          <w:sz w:val="25"/>
          <w:szCs w:val="25"/>
        </w:rPr>
      </w:pPr>
    </w:p>
    <w:p w:rsidR="00BC16AE" w:rsidRPr="001209E9" w:rsidRDefault="00BC16AE" w:rsidP="00386DB3">
      <w:pPr>
        <w:pStyle w:val="PlainText"/>
        <w:rPr>
          <w:rFonts w:ascii="Arial" w:hAnsi="Arial" w:cs="Arial"/>
          <w:sz w:val="25"/>
          <w:szCs w:val="25"/>
        </w:rPr>
      </w:pPr>
      <w:r w:rsidRPr="001209E9">
        <w:rPr>
          <w:rFonts w:ascii="Arial" w:hAnsi="Arial" w:cs="Arial"/>
          <w:b/>
          <w:sz w:val="25"/>
          <w:szCs w:val="25"/>
        </w:rPr>
        <w:t>Jasbinder Kaur</w:t>
      </w:r>
      <w:r w:rsidR="00E97C0B" w:rsidRPr="001209E9">
        <w:rPr>
          <w:rFonts w:ascii="Arial" w:hAnsi="Arial" w:cs="Arial"/>
          <w:sz w:val="25"/>
          <w:szCs w:val="25"/>
        </w:rPr>
        <w:t xml:space="preserve"> from Surviving Economic Abuse. </w:t>
      </w:r>
      <w:r w:rsidR="00FD4AA7" w:rsidRPr="001209E9">
        <w:rPr>
          <w:rFonts w:ascii="Arial" w:hAnsi="Arial" w:cs="Arial"/>
          <w:sz w:val="25"/>
          <w:szCs w:val="25"/>
        </w:rPr>
        <w:t>Ms Kaur kindly p</w:t>
      </w:r>
      <w:r w:rsidRPr="001209E9">
        <w:rPr>
          <w:rFonts w:ascii="Arial" w:hAnsi="Arial" w:cs="Arial"/>
          <w:sz w:val="25"/>
          <w:szCs w:val="25"/>
        </w:rPr>
        <w:t xml:space="preserve">re-recorded </w:t>
      </w:r>
      <w:r w:rsidR="00FD4AA7" w:rsidRPr="001209E9">
        <w:rPr>
          <w:rFonts w:ascii="Arial" w:hAnsi="Arial" w:cs="Arial"/>
          <w:sz w:val="25"/>
          <w:szCs w:val="25"/>
        </w:rPr>
        <w:t xml:space="preserve">a </w:t>
      </w:r>
      <w:r w:rsidRPr="001209E9">
        <w:rPr>
          <w:rFonts w:ascii="Arial" w:hAnsi="Arial" w:cs="Arial"/>
          <w:sz w:val="25"/>
          <w:szCs w:val="25"/>
        </w:rPr>
        <w:t>video</w:t>
      </w:r>
      <w:r w:rsidR="00FD4AA7" w:rsidRPr="001209E9">
        <w:rPr>
          <w:rFonts w:ascii="Arial" w:hAnsi="Arial" w:cs="Arial"/>
          <w:sz w:val="25"/>
          <w:szCs w:val="25"/>
        </w:rPr>
        <w:t xml:space="preserve"> for us, speaking about the impact of </w:t>
      </w:r>
      <w:r w:rsidR="000F3E38" w:rsidRPr="001209E9">
        <w:rPr>
          <w:rFonts w:ascii="Arial" w:hAnsi="Arial" w:cs="Arial"/>
          <w:sz w:val="25"/>
          <w:szCs w:val="25"/>
        </w:rPr>
        <w:t xml:space="preserve">domestic abuse upon many victims finances and how they </w:t>
      </w:r>
      <w:proofErr w:type="gramStart"/>
      <w:r w:rsidR="000F3E38" w:rsidRPr="001209E9">
        <w:rPr>
          <w:rFonts w:ascii="Arial" w:hAnsi="Arial" w:cs="Arial"/>
          <w:sz w:val="25"/>
          <w:szCs w:val="25"/>
        </w:rPr>
        <w:t>are also</w:t>
      </w:r>
      <w:proofErr w:type="gramEnd"/>
      <w:r w:rsidR="000F3E38" w:rsidRPr="001209E9">
        <w:rPr>
          <w:rFonts w:ascii="Arial" w:hAnsi="Arial" w:cs="Arial"/>
          <w:sz w:val="25"/>
          <w:szCs w:val="25"/>
        </w:rPr>
        <w:t xml:space="preserve"> abused in an economic way by their abuser. </w:t>
      </w:r>
      <w:proofErr w:type="gramStart"/>
      <w:r w:rsidR="000F3E38" w:rsidRPr="001209E9">
        <w:rPr>
          <w:rFonts w:ascii="Arial" w:hAnsi="Arial" w:cs="Arial"/>
          <w:sz w:val="25"/>
          <w:szCs w:val="25"/>
        </w:rPr>
        <w:t>Unfortunately</w:t>
      </w:r>
      <w:proofErr w:type="gramEnd"/>
      <w:r w:rsidR="000F3E38" w:rsidRPr="001209E9">
        <w:rPr>
          <w:rFonts w:ascii="Arial" w:hAnsi="Arial" w:cs="Arial"/>
          <w:sz w:val="25"/>
          <w:szCs w:val="25"/>
        </w:rPr>
        <w:t xml:space="preserve"> we did not have time to play this video during the webinar, but the video is available alongside the main webinar here:</w:t>
      </w:r>
    </w:p>
    <w:p w:rsidR="000F3E38" w:rsidRPr="001209E9" w:rsidRDefault="00B04F8D" w:rsidP="00386DB3">
      <w:pPr>
        <w:pStyle w:val="PlainText"/>
        <w:rPr>
          <w:rFonts w:ascii="Arial" w:hAnsi="Arial" w:cs="Arial"/>
          <w:sz w:val="25"/>
          <w:szCs w:val="25"/>
        </w:rPr>
      </w:pPr>
      <w:hyperlink r:id="rId9" w:history="1">
        <w:r w:rsidR="000F3E38" w:rsidRPr="001209E9">
          <w:rPr>
            <w:rStyle w:val="Hyperlink"/>
            <w:rFonts w:ascii="Arial" w:hAnsi="Arial" w:cs="Arial"/>
            <w:sz w:val="25"/>
            <w:szCs w:val="25"/>
          </w:rPr>
          <w:t>www.methodist.org.uk/safeguarding/webinars/financial-abuse-webinar-13-june-2022/</w:t>
        </w:r>
      </w:hyperlink>
    </w:p>
    <w:p w:rsidR="00EF3656" w:rsidRPr="00E5619E" w:rsidRDefault="00386DB3" w:rsidP="00EF3656">
      <w:pPr>
        <w:rPr>
          <w:rFonts w:ascii="Arial" w:hAnsi="Arial" w:cs="Arial"/>
          <w:sz w:val="26"/>
          <w:szCs w:val="26"/>
        </w:rPr>
      </w:pPr>
      <w:r w:rsidRPr="00E5619E">
        <w:rPr>
          <w:rFonts w:ascii="Arial" w:hAnsi="Arial" w:cs="Arial"/>
          <w:sz w:val="26"/>
          <w:szCs w:val="26"/>
        </w:rPr>
        <w:lastRenderedPageBreak/>
        <w:t xml:space="preserve">2. </w:t>
      </w:r>
      <w:r w:rsidR="00E97C0B" w:rsidRPr="00E5619E">
        <w:rPr>
          <w:rFonts w:ascii="Arial" w:hAnsi="Arial" w:cs="Arial"/>
          <w:sz w:val="26"/>
          <w:szCs w:val="26"/>
        </w:rPr>
        <w:t xml:space="preserve">Answers to the </w:t>
      </w:r>
      <w:r w:rsidR="00EF3656" w:rsidRPr="00E5619E">
        <w:rPr>
          <w:rFonts w:ascii="Arial" w:hAnsi="Arial" w:cs="Arial"/>
          <w:sz w:val="26"/>
          <w:szCs w:val="26"/>
        </w:rPr>
        <w:t>Questions posed during webinar</w:t>
      </w:r>
      <w:r w:rsidR="00E97C0B" w:rsidRPr="00E5619E">
        <w:rPr>
          <w:rFonts w:ascii="Arial" w:hAnsi="Arial" w:cs="Arial"/>
          <w:sz w:val="26"/>
          <w:szCs w:val="26"/>
        </w:rPr>
        <w:t xml:space="preserve"> in Q&amp;A function</w:t>
      </w:r>
    </w:p>
    <w:p w:rsidR="00EF3656" w:rsidRPr="00E5619E" w:rsidRDefault="000B1684" w:rsidP="006B7060">
      <w:pPr>
        <w:pStyle w:val="ListParagraph"/>
        <w:numPr>
          <w:ilvl w:val="0"/>
          <w:numId w:val="2"/>
        </w:numPr>
        <w:rPr>
          <w:rFonts w:ascii="Arial" w:hAnsi="Arial" w:cs="Arial"/>
          <w:color w:val="00B0F0"/>
          <w:sz w:val="26"/>
          <w:szCs w:val="26"/>
        </w:rPr>
      </w:pPr>
      <w:r w:rsidRPr="00E5619E">
        <w:rPr>
          <w:rFonts w:ascii="Arial" w:hAnsi="Arial" w:cs="Arial"/>
          <w:color w:val="00B0F0"/>
          <w:sz w:val="26"/>
          <w:szCs w:val="26"/>
        </w:rPr>
        <w:t>“</w:t>
      </w:r>
      <w:r w:rsidR="00EF3656" w:rsidRPr="00E5619E">
        <w:rPr>
          <w:rFonts w:ascii="Arial" w:hAnsi="Arial" w:cs="Arial"/>
          <w:color w:val="00B0F0"/>
          <w:sz w:val="26"/>
          <w:szCs w:val="26"/>
        </w:rPr>
        <w:t xml:space="preserve">Rated People is an organisation that tradespeople who are rated highly by others belong to. </w:t>
      </w:r>
      <w:r w:rsidRPr="00E5619E">
        <w:rPr>
          <w:rFonts w:ascii="Arial" w:hAnsi="Arial" w:cs="Arial"/>
          <w:color w:val="00B0F0"/>
          <w:sz w:val="26"/>
          <w:szCs w:val="26"/>
        </w:rPr>
        <w:t xml:space="preserve">Do you know whether </w:t>
      </w:r>
      <w:r w:rsidR="00EF3656" w:rsidRPr="00E5619E">
        <w:rPr>
          <w:rFonts w:ascii="Arial" w:hAnsi="Arial" w:cs="Arial"/>
          <w:color w:val="00B0F0"/>
          <w:sz w:val="26"/>
          <w:szCs w:val="26"/>
        </w:rPr>
        <w:t xml:space="preserve">Rated People </w:t>
      </w:r>
      <w:r w:rsidRPr="00E5619E">
        <w:rPr>
          <w:rFonts w:ascii="Arial" w:hAnsi="Arial" w:cs="Arial"/>
          <w:color w:val="00B0F0"/>
          <w:sz w:val="26"/>
          <w:szCs w:val="26"/>
        </w:rPr>
        <w:t xml:space="preserve">have </w:t>
      </w:r>
      <w:r w:rsidR="00EF3656" w:rsidRPr="00E5619E">
        <w:rPr>
          <w:rFonts w:ascii="Arial" w:hAnsi="Arial" w:cs="Arial"/>
          <w:color w:val="00B0F0"/>
          <w:sz w:val="26"/>
          <w:szCs w:val="26"/>
        </w:rPr>
        <w:t xml:space="preserve">ever been hacked so that unscrupulous tradespeople can get their contact details put up as though </w:t>
      </w:r>
      <w:r w:rsidRPr="00E5619E">
        <w:rPr>
          <w:rFonts w:ascii="Arial" w:hAnsi="Arial" w:cs="Arial"/>
          <w:color w:val="00B0F0"/>
          <w:sz w:val="26"/>
          <w:szCs w:val="26"/>
        </w:rPr>
        <w:t>they were approved companies?”</w:t>
      </w:r>
    </w:p>
    <w:p w:rsidR="007D2E1C" w:rsidRPr="00E5619E" w:rsidRDefault="000B1684" w:rsidP="00EF3656">
      <w:pPr>
        <w:rPr>
          <w:rFonts w:ascii="Arial" w:hAnsi="Arial" w:cs="Arial"/>
          <w:sz w:val="26"/>
          <w:szCs w:val="26"/>
        </w:rPr>
      </w:pPr>
      <w:r w:rsidRPr="00E5619E">
        <w:rPr>
          <w:rFonts w:ascii="Arial" w:hAnsi="Arial" w:cs="Arial"/>
          <w:sz w:val="26"/>
          <w:szCs w:val="26"/>
        </w:rPr>
        <w:t xml:space="preserve">Answer from </w:t>
      </w:r>
      <w:r w:rsidR="00EF3656" w:rsidRPr="00E5619E">
        <w:rPr>
          <w:rFonts w:ascii="Arial" w:hAnsi="Arial" w:cs="Arial"/>
          <w:sz w:val="26"/>
          <w:szCs w:val="26"/>
        </w:rPr>
        <w:t xml:space="preserve">Adam Carter: </w:t>
      </w:r>
    </w:p>
    <w:p w:rsidR="00EF3656" w:rsidRPr="00E5619E" w:rsidRDefault="000B1684" w:rsidP="00EF3656">
      <w:pPr>
        <w:rPr>
          <w:rFonts w:ascii="Arial" w:hAnsi="Arial" w:cs="Arial"/>
          <w:color w:val="00B050"/>
          <w:sz w:val="26"/>
          <w:szCs w:val="26"/>
        </w:rPr>
      </w:pPr>
      <w:r w:rsidRPr="00E5619E">
        <w:rPr>
          <w:rFonts w:ascii="Arial" w:hAnsi="Arial" w:cs="Arial"/>
          <w:color w:val="00B050"/>
          <w:sz w:val="26"/>
          <w:szCs w:val="26"/>
        </w:rPr>
        <w:t>“</w:t>
      </w:r>
      <w:r w:rsidR="00EF3656" w:rsidRPr="00E5619E">
        <w:rPr>
          <w:rFonts w:ascii="Arial" w:hAnsi="Arial" w:cs="Arial"/>
          <w:color w:val="00B050"/>
          <w:sz w:val="26"/>
          <w:szCs w:val="26"/>
        </w:rPr>
        <w:t xml:space="preserve">I don’t know if Rated People have been hacked and I don’t think that’s the problem. A number of these platforms have quite a lacklustre Know Your Customer (KYC) policy meaning that anyone can sign up as a trader with very little identification needed and start targeting consumers straight away. We recommend a google search on the company/person targeting the </w:t>
      </w:r>
      <w:proofErr w:type="gramStart"/>
      <w:r w:rsidR="00EF3656" w:rsidRPr="00E5619E">
        <w:rPr>
          <w:rFonts w:ascii="Arial" w:hAnsi="Arial" w:cs="Arial"/>
          <w:color w:val="00B050"/>
          <w:sz w:val="26"/>
          <w:szCs w:val="26"/>
        </w:rPr>
        <w:t>consumer,</w:t>
      </w:r>
      <w:proofErr w:type="gramEnd"/>
      <w:r w:rsidR="00EF3656" w:rsidRPr="00E5619E">
        <w:rPr>
          <w:rFonts w:ascii="Arial" w:hAnsi="Arial" w:cs="Arial"/>
          <w:color w:val="00B050"/>
          <w:sz w:val="26"/>
          <w:szCs w:val="26"/>
        </w:rPr>
        <w:t xml:space="preserve"> </w:t>
      </w:r>
      <w:proofErr w:type="spellStart"/>
      <w:r w:rsidR="00EF3656" w:rsidRPr="00E5619E">
        <w:rPr>
          <w:rFonts w:ascii="Arial" w:hAnsi="Arial" w:cs="Arial"/>
          <w:color w:val="00B050"/>
          <w:sz w:val="26"/>
          <w:szCs w:val="26"/>
        </w:rPr>
        <w:t>TrustPilot</w:t>
      </w:r>
      <w:proofErr w:type="spellEnd"/>
      <w:r w:rsidR="00EF3656" w:rsidRPr="00E5619E">
        <w:rPr>
          <w:rFonts w:ascii="Arial" w:hAnsi="Arial" w:cs="Arial"/>
          <w:color w:val="00B050"/>
          <w:sz w:val="26"/>
          <w:szCs w:val="26"/>
        </w:rPr>
        <w:t xml:space="preserve"> can be a good tool to use although we are aware of Fake reviews. Just be wary. A great way to get a good trader is recommendations from family and </w:t>
      </w:r>
      <w:proofErr w:type="gramStart"/>
      <w:r w:rsidR="00EF3656" w:rsidRPr="00E5619E">
        <w:rPr>
          <w:rFonts w:ascii="Arial" w:hAnsi="Arial" w:cs="Arial"/>
          <w:color w:val="00B050"/>
          <w:sz w:val="26"/>
          <w:szCs w:val="26"/>
        </w:rPr>
        <w:t>friends,</w:t>
      </w:r>
      <w:proofErr w:type="gramEnd"/>
      <w:r w:rsidR="00EF3656" w:rsidRPr="00E5619E">
        <w:rPr>
          <w:rFonts w:ascii="Arial" w:hAnsi="Arial" w:cs="Arial"/>
          <w:color w:val="00B050"/>
          <w:sz w:val="26"/>
          <w:szCs w:val="26"/>
        </w:rPr>
        <w:t xml:space="preserve"> they have your needs at heart over any unknown entities.</w:t>
      </w:r>
      <w:r w:rsidRPr="00E5619E">
        <w:rPr>
          <w:rFonts w:ascii="Arial" w:hAnsi="Arial" w:cs="Arial"/>
          <w:color w:val="00B050"/>
          <w:sz w:val="26"/>
          <w:szCs w:val="26"/>
        </w:rPr>
        <w:t>”</w:t>
      </w:r>
    </w:p>
    <w:p w:rsidR="007D2E1C" w:rsidRPr="00E5619E" w:rsidRDefault="000B1684">
      <w:pPr>
        <w:rPr>
          <w:rFonts w:ascii="Arial" w:hAnsi="Arial" w:cs="Arial"/>
          <w:color w:val="000000" w:themeColor="text1"/>
          <w:sz w:val="26"/>
          <w:szCs w:val="26"/>
        </w:rPr>
      </w:pPr>
      <w:r w:rsidRPr="00E5619E">
        <w:rPr>
          <w:rFonts w:ascii="Arial" w:hAnsi="Arial" w:cs="Arial"/>
          <w:color w:val="000000" w:themeColor="text1"/>
          <w:sz w:val="26"/>
          <w:szCs w:val="26"/>
        </w:rPr>
        <w:t xml:space="preserve">Answer from Kate Little (Connexional Safeguarding Team): </w:t>
      </w:r>
    </w:p>
    <w:p w:rsidR="00386DB3" w:rsidRPr="00E5619E" w:rsidRDefault="000B1684">
      <w:pPr>
        <w:rPr>
          <w:rFonts w:ascii="Arial" w:hAnsi="Arial" w:cs="Arial"/>
          <w:color w:val="00B050"/>
          <w:sz w:val="26"/>
          <w:szCs w:val="26"/>
        </w:rPr>
      </w:pPr>
      <w:r w:rsidRPr="00E5619E">
        <w:rPr>
          <w:rFonts w:ascii="Arial" w:hAnsi="Arial" w:cs="Arial"/>
          <w:color w:val="00B050"/>
          <w:sz w:val="26"/>
          <w:szCs w:val="26"/>
        </w:rPr>
        <w:t xml:space="preserve">“I found the following online </w:t>
      </w:r>
      <w:r w:rsidR="00386DB3" w:rsidRPr="00E5619E">
        <w:rPr>
          <w:rFonts w:ascii="Arial" w:hAnsi="Arial" w:cs="Arial"/>
          <w:color w:val="00B050"/>
          <w:sz w:val="26"/>
          <w:szCs w:val="26"/>
        </w:rPr>
        <w:t>on the Consumer Protection Association’s website:</w:t>
      </w:r>
    </w:p>
    <w:p w:rsidR="000B1684" w:rsidRPr="00E5619E" w:rsidRDefault="00B04F8D" w:rsidP="00EF3656">
      <w:pPr>
        <w:rPr>
          <w:rFonts w:ascii="Arial" w:hAnsi="Arial" w:cs="Arial"/>
          <w:color w:val="00B050"/>
          <w:sz w:val="26"/>
          <w:szCs w:val="26"/>
        </w:rPr>
      </w:pPr>
      <w:hyperlink r:id="rId10" w:history="1">
        <w:r w:rsidR="00386DB3" w:rsidRPr="00E5619E">
          <w:rPr>
            <w:rStyle w:val="Hyperlink"/>
            <w:rFonts w:ascii="Arial" w:hAnsi="Arial" w:cs="Arial"/>
            <w:sz w:val="26"/>
            <w:szCs w:val="26"/>
          </w:rPr>
          <w:t>www.thecpa.co.uk/news/can-you-trust-rated-tradesmen-websites/</w:t>
        </w:r>
      </w:hyperlink>
    </w:p>
    <w:p w:rsidR="00386DB3" w:rsidRPr="00E5619E" w:rsidRDefault="00386DB3" w:rsidP="00EF3656">
      <w:pPr>
        <w:rPr>
          <w:rFonts w:ascii="Arial" w:hAnsi="Arial" w:cs="Arial"/>
          <w:color w:val="00B050"/>
          <w:sz w:val="26"/>
          <w:szCs w:val="26"/>
          <w:shd w:val="clear" w:color="auto" w:fill="FFFFFF"/>
        </w:rPr>
      </w:pPr>
      <w:r w:rsidRPr="00E5619E">
        <w:rPr>
          <w:rFonts w:ascii="Arial" w:hAnsi="Arial" w:cs="Arial"/>
          <w:color w:val="00B050"/>
          <w:sz w:val="26"/>
          <w:szCs w:val="26"/>
        </w:rPr>
        <w:t>“</w:t>
      </w:r>
      <w:hyperlink r:id="rId11" w:tgtFrame="_blank" w:history="1">
        <w:r w:rsidRPr="00E5619E">
          <w:rPr>
            <w:rStyle w:val="Hyperlink"/>
            <w:rFonts w:ascii="Arial" w:hAnsi="Arial" w:cs="Arial"/>
            <w:color w:val="00B050"/>
            <w:sz w:val="26"/>
            <w:szCs w:val="26"/>
            <w:u w:val="none"/>
            <w:bdr w:val="none" w:sz="0" w:space="0" w:color="auto" w:frame="1"/>
            <w:shd w:val="clear" w:color="auto" w:fill="FFFFFF"/>
          </w:rPr>
          <w:t>An investigation by BBC Inside Out</w:t>
        </w:r>
      </w:hyperlink>
      <w:r w:rsidRPr="00E5619E">
        <w:rPr>
          <w:rFonts w:ascii="Arial" w:hAnsi="Arial" w:cs="Arial"/>
          <w:color w:val="00B050"/>
          <w:sz w:val="26"/>
          <w:szCs w:val="26"/>
          <w:shd w:val="clear" w:color="auto" w:fill="FFFFFF"/>
        </w:rPr>
        <w:t> found that fraudulent tradesmen could advertise their services without any prior experience on </w:t>
      </w:r>
      <w:hyperlink r:id="rId12" w:tgtFrame="_blank" w:history="1">
        <w:r w:rsidRPr="00E5619E">
          <w:rPr>
            <w:rStyle w:val="Hyperlink"/>
            <w:rFonts w:ascii="Arial" w:hAnsi="Arial" w:cs="Arial"/>
            <w:color w:val="00B050"/>
            <w:sz w:val="26"/>
            <w:szCs w:val="26"/>
            <w:u w:val="none"/>
            <w:bdr w:val="none" w:sz="0" w:space="0" w:color="auto" w:frame="1"/>
            <w:shd w:val="clear" w:color="auto" w:fill="FFFFFF"/>
          </w:rPr>
          <w:t>Rated People</w:t>
        </w:r>
      </w:hyperlink>
      <w:r w:rsidRPr="00E5619E">
        <w:rPr>
          <w:rFonts w:ascii="Arial" w:hAnsi="Arial" w:cs="Arial"/>
          <w:color w:val="00B050"/>
          <w:sz w:val="26"/>
          <w:szCs w:val="26"/>
          <w:shd w:val="clear" w:color="auto" w:fill="FFFFFF"/>
        </w:rPr>
        <w:t> and </w:t>
      </w:r>
      <w:proofErr w:type="spellStart"/>
      <w:r w:rsidRPr="00E5619E">
        <w:rPr>
          <w:rFonts w:ascii="Arial" w:hAnsi="Arial" w:cs="Arial"/>
          <w:color w:val="00B050"/>
          <w:sz w:val="26"/>
          <w:szCs w:val="26"/>
        </w:rPr>
        <w:fldChar w:fldCharType="begin"/>
      </w:r>
      <w:r w:rsidRPr="00E5619E">
        <w:rPr>
          <w:rFonts w:ascii="Arial" w:hAnsi="Arial" w:cs="Arial"/>
          <w:color w:val="00B050"/>
          <w:sz w:val="26"/>
          <w:szCs w:val="26"/>
        </w:rPr>
        <w:instrText xml:space="preserve"> HYPERLINK "https://www.mybuilder.com/" \t "_blank" </w:instrText>
      </w:r>
      <w:r w:rsidRPr="00E5619E">
        <w:rPr>
          <w:rFonts w:ascii="Arial" w:hAnsi="Arial" w:cs="Arial"/>
          <w:color w:val="00B050"/>
          <w:sz w:val="26"/>
          <w:szCs w:val="26"/>
        </w:rPr>
        <w:fldChar w:fldCharType="separate"/>
      </w:r>
      <w:r w:rsidRPr="00E5619E">
        <w:rPr>
          <w:rStyle w:val="Hyperlink"/>
          <w:rFonts w:ascii="Arial" w:hAnsi="Arial" w:cs="Arial"/>
          <w:color w:val="00B050"/>
          <w:sz w:val="26"/>
          <w:szCs w:val="26"/>
          <w:u w:val="none"/>
          <w:bdr w:val="none" w:sz="0" w:space="0" w:color="auto" w:frame="1"/>
          <w:shd w:val="clear" w:color="auto" w:fill="FFFFFF"/>
        </w:rPr>
        <w:t>MyBuilder</w:t>
      </w:r>
      <w:proofErr w:type="spellEnd"/>
      <w:r w:rsidRPr="00E5619E">
        <w:rPr>
          <w:rFonts w:ascii="Arial" w:hAnsi="Arial" w:cs="Arial"/>
          <w:color w:val="00B050"/>
          <w:sz w:val="26"/>
          <w:szCs w:val="26"/>
        </w:rPr>
        <w:fldChar w:fldCharType="end"/>
      </w:r>
      <w:r w:rsidRPr="00E5619E">
        <w:rPr>
          <w:rFonts w:ascii="Arial" w:hAnsi="Arial" w:cs="Arial"/>
          <w:color w:val="00B050"/>
          <w:sz w:val="26"/>
          <w:szCs w:val="26"/>
          <w:shd w:val="clear" w:color="auto" w:fill="FFFFFF"/>
        </w:rPr>
        <w:t>. This was followed by </w:t>
      </w:r>
      <w:hyperlink r:id="rId13" w:tgtFrame="_blank" w:history="1">
        <w:r w:rsidRPr="00E5619E">
          <w:rPr>
            <w:rStyle w:val="Hyperlink"/>
            <w:rFonts w:ascii="Arial" w:hAnsi="Arial" w:cs="Arial"/>
            <w:color w:val="00B050"/>
            <w:sz w:val="26"/>
            <w:szCs w:val="26"/>
            <w:u w:val="none"/>
            <w:bdr w:val="none" w:sz="0" w:space="0" w:color="auto" w:frame="1"/>
            <w:shd w:val="clear" w:color="auto" w:fill="FFFFFF"/>
          </w:rPr>
          <w:t>an investigation by the Daily Telegraph</w:t>
        </w:r>
      </w:hyperlink>
      <w:r w:rsidRPr="00E5619E">
        <w:rPr>
          <w:rFonts w:ascii="Arial" w:hAnsi="Arial" w:cs="Arial"/>
          <w:color w:val="00B050"/>
          <w:sz w:val="26"/>
          <w:szCs w:val="26"/>
          <w:shd w:val="clear" w:color="auto" w:fill="FFFFFF"/>
        </w:rPr>
        <w:t> that found that it was simple to post a fake review on the </w:t>
      </w:r>
      <w:hyperlink r:id="rId14" w:tgtFrame="_blank" w:history="1">
        <w:proofErr w:type="gramStart"/>
        <w:r w:rsidRPr="00E5619E">
          <w:rPr>
            <w:rStyle w:val="Hyperlink"/>
            <w:rFonts w:ascii="Arial" w:hAnsi="Arial" w:cs="Arial"/>
            <w:color w:val="00B050"/>
            <w:sz w:val="26"/>
            <w:szCs w:val="26"/>
            <w:u w:val="none"/>
            <w:bdr w:val="none" w:sz="0" w:space="0" w:color="auto" w:frame="1"/>
            <w:shd w:val="clear" w:color="auto" w:fill="FFFFFF"/>
          </w:rPr>
          <w:t>Which</w:t>
        </w:r>
        <w:proofErr w:type="gramEnd"/>
        <w:r w:rsidRPr="00E5619E">
          <w:rPr>
            <w:rStyle w:val="Hyperlink"/>
            <w:rFonts w:ascii="Arial" w:hAnsi="Arial" w:cs="Arial"/>
            <w:color w:val="00B050"/>
            <w:sz w:val="26"/>
            <w:szCs w:val="26"/>
            <w:u w:val="none"/>
            <w:bdr w:val="none" w:sz="0" w:space="0" w:color="auto" w:frame="1"/>
            <w:shd w:val="clear" w:color="auto" w:fill="FFFFFF"/>
          </w:rPr>
          <w:t>? Trusted Traders site</w:t>
        </w:r>
      </w:hyperlink>
      <w:r w:rsidRPr="00E5619E">
        <w:rPr>
          <w:rFonts w:ascii="Arial" w:hAnsi="Arial" w:cs="Arial"/>
          <w:color w:val="00B050"/>
          <w:sz w:val="26"/>
          <w:szCs w:val="26"/>
          <w:shd w:val="clear" w:color="auto" w:fill="FFFFFF"/>
        </w:rPr>
        <w:t xml:space="preserve">. Action was taken to rectify the vulnerabilities by all sites, but both investigations revealed that consumers are defenceless against dishonest information, even on larger, established websites.” </w:t>
      </w:r>
    </w:p>
    <w:p w:rsidR="00386DB3" w:rsidRPr="00E5619E" w:rsidRDefault="00386DB3" w:rsidP="00EF3656">
      <w:pPr>
        <w:rPr>
          <w:rFonts w:ascii="Arial" w:hAnsi="Arial" w:cs="Arial"/>
          <w:color w:val="00B050"/>
          <w:sz w:val="26"/>
          <w:szCs w:val="26"/>
        </w:rPr>
      </w:pPr>
      <w:r w:rsidRPr="00E5619E">
        <w:rPr>
          <w:rFonts w:ascii="Arial" w:hAnsi="Arial" w:cs="Arial"/>
          <w:color w:val="00B050"/>
          <w:sz w:val="26"/>
          <w:szCs w:val="26"/>
          <w:shd w:val="clear" w:color="auto" w:fill="FFFFFF"/>
        </w:rPr>
        <w:t>So this suggests that it can be possible for any fraudulent tradesperson to advertise on a website such as ‘Rated People’.</w:t>
      </w:r>
      <w:r w:rsidR="007D2E1C" w:rsidRPr="00E5619E">
        <w:rPr>
          <w:rFonts w:ascii="Arial" w:hAnsi="Arial" w:cs="Arial"/>
          <w:color w:val="00B050"/>
          <w:sz w:val="26"/>
          <w:szCs w:val="26"/>
          <w:shd w:val="clear" w:color="auto" w:fill="FFFFFF"/>
        </w:rPr>
        <w:t>”</w:t>
      </w:r>
    </w:p>
    <w:p w:rsidR="00EF3656" w:rsidRPr="00E5619E" w:rsidRDefault="00E97C0B" w:rsidP="005E4C90">
      <w:pPr>
        <w:pStyle w:val="ListParagraph"/>
        <w:numPr>
          <w:ilvl w:val="0"/>
          <w:numId w:val="2"/>
        </w:numPr>
        <w:rPr>
          <w:rFonts w:ascii="Arial" w:hAnsi="Arial" w:cs="Arial"/>
          <w:color w:val="00B0F0"/>
          <w:sz w:val="26"/>
          <w:szCs w:val="26"/>
        </w:rPr>
      </w:pPr>
      <w:r w:rsidRPr="00E5619E">
        <w:rPr>
          <w:rFonts w:ascii="Arial" w:hAnsi="Arial" w:cs="Arial"/>
          <w:color w:val="00B0F0"/>
          <w:sz w:val="26"/>
          <w:szCs w:val="26"/>
        </w:rPr>
        <w:t>“</w:t>
      </w:r>
      <w:r w:rsidR="000B1684" w:rsidRPr="00E5619E">
        <w:rPr>
          <w:rFonts w:ascii="Arial" w:hAnsi="Arial" w:cs="Arial"/>
          <w:color w:val="00B0F0"/>
          <w:sz w:val="26"/>
          <w:szCs w:val="26"/>
        </w:rPr>
        <w:t>I</w:t>
      </w:r>
      <w:r w:rsidR="00EF3656" w:rsidRPr="00E5619E">
        <w:rPr>
          <w:rFonts w:ascii="Arial" w:hAnsi="Arial" w:cs="Arial"/>
          <w:color w:val="00B0F0"/>
          <w:sz w:val="26"/>
          <w:szCs w:val="26"/>
        </w:rPr>
        <w:t xml:space="preserve"> feel that my in-laws were groomed into equity release. </w:t>
      </w:r>
      <w:r w:rsidR="000B1684" w:rsidRPr="00E5619E">
        <w:rPr>
          <w:rFonts w:ascii="Arial" w:hAnsi="Arial" w:cs="Arial"/>
          <w:color w:val="00B0F0"/>
          <w:sz w:val="26"/>
          <w:szCs w:val="26"/>
        </w:rPr>
        <w:t xml:space="preserve">What is the distinction between someone being a pushy salesperson and a ‘scam’? </w:t>
      </w:r>
      <w:r w:rsidR="00EF3656" w:rsidRPr="00E5619E">
        <w:rPr>
          <w:rFonts w:ascii="Arial" w:hAnsi="Arial" w:cs="Arial"/>
          <w:color w:val="00B0F0"/>
          <w:sz w:val="26"/>
          <w:szCs w:val="26"/>
        </w:rPr>
        <w:t>How are these companies different?</w:t>
      </w:r>
      <w:r w:rsidRPr="00E5619E">
        <w:rPr>
          <w:rFonts w:ascii="Arial" w:hAnsi="Arial" w:cs="Arial"/>
          <w:color w:val="00B0F0"/>
          <w:sz w:val="26"/>
          <w:szCs w:val="26"/>
        </w:rPr>
        <w:t>”</w:t>
      </w:r>
    </w:p>
    <w:p w:rsidR="007D2E1C" w:rsidRPr="00E5619E" w:rsidRDefault="00386DB3" w:rsidP="00EF3656">
      <w:pPr>
        <w:rPr>
          <w:rFonts w:ascii="Arial" w:hAnsi="Arial" w:cs="Arial"/>
          <w:sz w:val="26"/>
          <w:szCs w:val="26"/>
        </w:rPr>
      </w:pPr>
      <w:r w:rsidRPr="00E5619E">
        <w:rPr>
          <w:rFonts w:ascii="Arial" w:hAnsi="Arial" w:cs="Arial"/>
          <w:sz w:val="26"/>
          <w:szCs w:val="26"/>
        </w:rPr>
        <w:t xml:space="preserve">Answer from </w:t>
      </w:r>
      <w:r w:rsidR="00EF3656" w:rsidRPr="00E5619E">
        <w:rPr>
          <w:rFonts w:ascii="Arial" w:hAnsi="Arial" w:cs="Arial"/>
          <w:sz w:val="26"/>
          <w:szCs w:val="26"/>
        </w:rPr>
        <w:t xml:space="preserve">Adam Carter: </w:t>
      </w:r>
    </w:p>
    <w:p w:rsidR="00EF3656" w:rsidRPr="00E5619E" w:rsidRDefault="00E97C0B" w:rsidP="00EF3656">
      <w:pPr>
        <w:rPr>
          <w:rFonts w:ascii="Arial" w:hAnsi="Arial" w:cs="Arial"/>
          <w:color w:val="00B050"/>
          <w:sz w:val="26"/>
          <w:szCs w:val="26"/>
        </w:rPr>
      </w:pPr>
      <w:r w:rsidRPr="00E5619E">
        <w:rPr>
          <w:rFonts w:ascii="Arial" w:hAnsi="Arial" w:cs="Arial"/>
          <w:color w:val="00B050"/>
          <w:sz w:val="26"/>
          <w:szCs w:val="26"/>
        </w:rPr>
        <w:t>“</w:t>
      </w:r>
      <w:r w:rsidR="00EF3656" w:rsidRPr="00E5619E">
        <w:rPr>
          <w:rFonts w:ascii="Arial" w:hAnsi="Arial" w:cs="Arial"/>
          <w:color w:val="00B050"/>
          <w:sz w:val="26"/>
          <w:szCs w:val="26"/>
        </w:rPr>
        <w:t>As for the equity release question, it’s something we hear about but don’t really specialise in I’m afraid. This is where Take 5 comes in, take 5 minutes to think about what is being asked of you, verbalise the opportunity, this can help people understand why it may not be a good idea. Talk to people and go through it step by step. I understand that this is quite hard to get across and I agree there is a fine line between a food salesman and aggressive practices.</w:t>
      </w:r>
      <w:r w:rsidRPr="00E5619E">
        <w:rPr>
          <w:rFonts w:ascii="Arial" w:hAnsi="Arial" w:cs="Arial"/>
          <w:color w:val="00B050"/>
          <w:sz w:val="26"/>
          <w:szCs w:val="26"/>
        </w:rPr>
        <w:t>”</w:t>
      </w:r>
      <w:r w:rsidR="00EF3656" w:rsidRPr="00E5619E">
        <w:rPr>
          <w:rFonts w:ascii="Arial" w:hAnsi="Arial" w:cs="Arial"/>
          <w:color w:val="00B050"/>
          <w:sz w:val="26"/>
          <w:szCs w:val="26"/>
        </w:rPr>
        <w:t xml:space="preserve"> </w:t>
      </w:r>
    </w:p>
    <w:p w:rsidR="00EF3656" w:rsidRPr="00E5619E" w:rsidRDefault="00E97C0B" w:rsidP="000B1684">
      <w:pPr>
        <w:pStyle w:val="ListParagraph"/>
        <w:numPr>
          <w:ilvl w:val="0"/>
          <w:numId w:val="2"/>
        </w:numPr>
        <w:rPr>
          <w:rFonts w:ascii="Arial" w:hAnsi="Arial" w:cs="Arial"/>
          <w:color w:val="00B0F0"/>
          <w:sz w:val="26"/>
          <w:szCs w:val="26"/>
        </w:rPr>
      </w:pPr>
      <w:r w:rsidRPr="00E5619E">
        <w:rPr>
          <w:rFonts w:ascii="Arial" w:hAnsi="Arial" w:cs="Arial"/>
          <w:color w:val="00B0F0"/>
          <w:sz w:val="26"/>
          <w:szCs w:val="26"/>
        </w:rPr>
        <w:lastRenderedPageBreak/>
        <w:t>“</w:t>
      </w:r>
      <w:r w:rsidR="00EF3656" w:rsidRPr="00E5619E">
        <w:rPr>
          <w:rFonts w:ascii="Arial" w:hAnsi="Arial" w:cs="Arial"/>
          <w:color w:val="00B0F0"/>
          <w:sz w:val="26"/>
          <w:szCs w:val="26"/>
        </w:rPr>
        <w:t>Can power of attorney be revoked?</w:t>
      </w:r>
      <w:r w:rsidRPr="00E5619E">
        <w:rPr>
          <w:rFonts w:ascii="Arial" w:hAnsi="Arial" w:cs="Arial"/>
          <w:color w:val="00B0F0"/>
          <w:sz w:val="26"/>
          <w:szCs w:val="26"/>
        </w:rPr>
        <w:t>”</w:t>
      </w:r>
    </w:p>
    <w:p w:rsidR="00E5619E" w:rsidRPr="00E5619E" w:rsidRDefault="00EF3656" w:rsidP="00EF3656">
      <w:pPr>
        <w:rPr>
          <w:rFonts w:ascii="Arial" w:hAnsi="Arial" w:cs="Arial"/>
          <w:sz w:val="26"/>
          <w:szCs w:val="26"/>
        </w:rPr>
      </w:pPr>
      <w:r w:rsidRPr="00E5619E">
        <w:rPr>
          <w:rFonts w:ascii="Arial" w:hAnsi="Arial" w:cs="Arial"/>
          <w:sz w:val="26"/>
          <w:szCs w:val="26"/>
        </w:rPr>
        <w:t>Answer from S</w:t>
      </w:r>
      <w:r w:rsidR="00E97C0B" w:rsidRPr="00E5619E">
        <w:rPr>
          <w:rFonts w:ascii="Arial" w:hAnsi="Arial" w:cs="Arial"/>
          <w:sz w:val="26"/>
          <w:szCs w:val="26"/>
        </w:rPr>
        <w:t xml:space="preserve">andra </w:t>
      </w:r>
      <w:r w:rsidRPr="00E5619E">
        <w:rPr>
          <w:rFonts w:ascii="Arial" w:hAnsi="Arial" w:cs="Arial"/>
          <w:sz w:val="26"/>
          <w:szCs w:val="26"/>
        </w:rPr>
        <w:t>M</w:t>
      </w:r>
      <w:r w:rsidR="00E97C0B" w:rsidRPr="00E5619E">
        <w:rPr>
          <w:rFonts w:ascii="Arial" w:hAnsi="Arial" w:cs="Arial"/>
          <w:sz w:val="26"/>
          <w:szCs w:val="26"/>
        </w:rPr>
        <w:t>acDonald</w:t>
      </w:r>
      <w:r w:rsidRPr="00E5619E">
        <w:rPr>
          <w:rFonts w:ascii="Arial" w:hAnsi="Arial" w:cs="Arial"/>
          <w:sz w:val="26"/>
          <w:szCs w:val="26"/>
        </w:rPr>
        <w:t>:</w:t>
      </w:r>
      <w:r w:rsidR="00E97C0B" w:rsidRPr="00E5619E">
        <w:rPr>
          <w:rFonts w:ascii="Arial" w:hAnsi="Arial" w:cs="Arial"/>
          <w:sz w:val="26"/>
          <w:szCs w:val="26"/>
        </w:rPr>
        <w:t xml:space="preserve"> </w:t>
      </w:r>
    </w:p>
    <w:p w:rsidR="00EF3656" w:rsidRPr="00E5619E" w:rsidRDefault="00E97C0B" w:rsidP="00EF3656">
      <w:pPr>
        <w:rPr>
          <w:rFonts w:ascii="Arial" w:hAnsi="Arial" w:cs="Arial"/>
          <w:color w:val="00B050"/>
          <w:sz w:val="26"/>
          <w:szCs w:val="26"/>
        </w:rPr>
      </w:pPr>
      <w:r w:rsidRPr="00E5619E">
        <w:rPr>
          <w:rFonts w:ascii="Arial" w:hAnsi="Arial" w:cs="Arial"/>
          <w:color w:val="00B050"/>
          <w:sz w:val="26"/>
          <w:szCs w:val="26"/>
        </w:rPr>
        <w:t>“</w:t>
      </w:r>
      <w:r w:rsidR="00EF3656" w:rsidRPr="00E5619E">
        <w:rPr>
          <w:rFonts w:ascii="Arial" w:hAnsi="Arial" w:cs="Arial"/>
          <w:color w:val="00B050"/>
          <w:sz w:val="26"/>
          <w:szCs w:val="26"/>
        </w:rPr>
        <w:t>Yes, but the person has to have capacity to revoke it in the same way as they do to make it</w:t>
      </w:r>
      <w:r w:rsidRPr="00E5619E">
        <w:rPr>
          <w:rFonts w:ascii="Arial" w:hAnsi="Arial" w:cs="Arial"/>
          <w:color w:val="00B050"/>
          <w:sz w:val="26"/>
          <w:szCs w:val="26"/>
        </w:rPr>
        <w:t>.</w:t>
      </w:r>
      <w:r w:rsidR="003541FA" w:rsidRPr="00E5619E">
        <w:rPr>
          <w:rFonts w:ascii="Arial" w:hAnsi="Arial" w:cs="Arial"/>
          <w:color w:val="00B050"/>
          <w:sz w:val="26"/>
          <w:szCs w:val="26"/>
        </w:rPr>
        <w:t>”</w:t>
      </w:r>
    </w:p>
    <w:p w:rsidR="00EF3656" w:rsidRPr="00E5619E" w:rsidRDefault="003541FA" w:rsidP="003541FA">
      <w:pPr>
        <w:pStyle w:val="ListParagraph"/>
        <w:numPr>
          <w:ilvl w:val="0"/>
          <w:numId w:val="2"/>
        </w:numPr>
        <w:rPr>
          <w:rFonts w:ascii="Arial" w:hAnsi="Arial" w:cs="Arial"/>
          <w:color w:val="00B0F0"/>
          <w:sz w:val="26"/>
          <w:szCs w:val="26"/>
        </w:rPr>
      </w:pPr>
      <w:r w:rsidRPr="00E5619E">
        <w:rPr>
          <w:rFonts w:ascii="Arial" w:hAnsi="Arial" w:cs="Arial"/>
          <w:color w:val="00B0F0"/>
          <w:sz w:val="26"/>
          <w:szCs w:val="26"/>
        </w:rPr>
        <w:t>“Locally, we are dealing with a situation where ther</w:t>
      </w:r>
      <w:r w:rsidR="00EF3656" w:rsidRPr="00E5619E">
        <w:rPr>
          <w:rFonts w:ascii="Arial" w:hAnsi="Arial" w:cs="Arial"/>
          <w:color w:val="00B0F0"/>
          <w:sz w:val="26"/>
          <w:szCs w:val="26"/>
        </w:rPr>
        <w:t xml:space="preserve">e is an underlying issue with financial abuse caused by physical and emotional blackmail to fulfil the perpetrator’s demands for their habits? The victims and direct family are normally too controlled </w:t>
      </w:r>
      <w:r w:rsidRPr="00E5619E">
        <w:rPr>
          <w:rFonts w:ascii="Arial" w:hAnsi="Arial" w:cs="Arial"/>
          <w:color w:val="00B0F0"/>
          <w:sz w:val="26"/>
          <w:szCs w:val="26"/>
        </w:rPr>
        <w:t xml:space="preserve">by the perpetrator </w:t>
      </w:r>
      <w:r w:rsidR="00EF3656" w:rsidRPr="00E5619E">
        <w:rPr>
          <w:rFonts w:ascii="Arial" w:hAnsi="Arial" w:cs="Arial"/>
          <w:color w:val="00B0F0"/>
          <w:sz w:val="26"/>
          <w:szCs w:val="26"/>
        </w:rPr>
        <w:t>to report it. What can an outsider do?</w:t>
      </w:r>
      <w:r w:rsidRPr="00E5619E">
        <w:rPr>
          <w:rFonts w:ascii="Arial" w:hAnsi="Arial" w:cs="Arial"/>
          <w:color w:val="00B0F0"/>
          <w:sz w:val="26"/>
          <w:szCs w:val="26"/>
        </w:rPr>
        <w:t>”</w:t>
      </w:r>
    </w:p>
    <w:p w:rsidR="00E5619E" w:rsidRPr="00E5619E" w:rsidRDefault="003B6097" w:rsidP="003B6097">
      <w:pPr>
        <w:rPr>
          <w:rFonts w:ascii="Arial" w:hAnsi="Arial" w:cs="Arial"/>
          <w:color w:val="000000" w:themeColor="text1"/>
          <w:sz w:val="26"/>
          <w:szCs w:val="26"/>
        </w:rPr>
      </w:pPr>
      <w:r w:rsidRPr="00E5619E">
        <w:rPr>
          <w:rFonts w:ascii="Arial" w:hAnsi="Arial" w:cs="Arial"/>
          <w:color w:val="000000" w:themeColor="text1"/>
          <w:sz w:val="26"/>
          <w:szCs w:val="26"/>
        </w:rPr>
        <w:t xml:space="preserve">Answer from Kate Little (Connexional Safeguarding Team): </w:t>
      </w:r>
    </w:p>
    <w:p w:rsidR="003B6097" w:rsidRPr="00E5619E" w:rsidRDefault="003B6097" w:rsidP="003B6097">
      <w:pPr>
        <w:rPr>
          <w:rFonts w:ascii="Arial" w:hAnsi="Arial" w:cs="Arial"/>
          <w:color w:val="00B050"/>
          <w:sz w:val="26"/>
          <w:szCs w:val="26"/>
        </w:rPr>
      </w:pPr>
      <w:r w:rsidRPr="00E5619E">
        <w:rPr>
          <w:rFonts w:ascii="Arial" w:hAnsi="Arial" w:cs="Arial"/>
          <w:color w:val="00B050"/>
          <w:sz w:val="26"/>
          <w:szCs w:val="26"/>
        </w:rPr>
        <w:t>“Under the Mental Capacity Act 2005, every person is believed to have mental capacity to make a decision until it is proven otherwise. If the people you describe as victims have mental capacity to give the money to the person you describe as the perpetrator</w:t>
      </w:r>
      <w:r w:rsidR="00535135" w:rsidRPr="00E5619E">
        <w:rPr>
          <w:rFonts w:ascii="Arial" w:hAnsi="Arial" w:cs="Arial"/>
          <w:color w:val="00B050"/>
          <w:sz w:val="26"/>
          <w:szCs w:val="26"/>
        </w:rPr>
        <w:t xml:space="preserve">, then nothing </w:t>
      </w:r>
      <w:proofErr w:type="gramStart"/>
      <w:r w:rsidR="00535135" w:rsidRPr="00E5619E">
        <w:rPr>
          <w:rFonts w:ascii="Arial" w:hAnsi="Arial" w:cs="Arial"/>
          <w:color w:val="00B050"/>
          <w:sz w:val="26"/>
          <w:szCs w:val="26"/>
        </w:rPr>
        <w:t>can be done</w:t>
      </w:r>
      <w:proofErr w:type="gramEnd"/>
      <w:r w:rsidR="00535135" w:rsidRPr="00E5619E">
        <w:rPr>
          <w:rFonts w:ascii="Arial" w:hAnsi="Arial" w:cs="Arial"/>
          <w:color w:val="00B050"/>
          <w:sz w:val="26"/>
          <w:szCs w:val="26"/>
        </w:rPr>
        <w:t xml:space="preserve"> to stop them</w:t>
      </w:r>
      <w:r w:rsidRPr="00E5619E">
        <w:rPr>
          <w:rFonts w:ascii="Arial" w:hAnsi="Arial" w:cs="Arial"/>
          <w:color w:val="00B050"/>
          <w:sz w:val="26"/>
          <w:szCs w:val="26"/>
        </w:rPr>
        <w:t xml:space="preserve">. As you say, it might be that the </w:t>
      </w:r>
      <w:proofErr w:type="gramStart"/>
      <w:r w:rsidRPr="00E5619E">
        <w:rPr>
          <w:rFonts w:ascii="Arial" w:hAnsi="Arial" w:cs="Arial"/>
          <w:color w:val="00B050"/>
          <w:sz w:val="26"/>
          <w:szCs w:val="26"/>
        </w:rPr>
        <w:t xml:space="preserve">victims and their direct family are </w:t>
      </w:r>
      <w:r w:rsidR="00535135" w:rsidRPr="00E5619E">
        <w:rPr>
          <w:rFonts w:ascii="Arial" w:hAnsi="Arial" w:cs="Arial"/>
          <w:color w:val="00B050"/>
          <w:sz w:val="26"/>
          <w:szCs w:val="26"/>
        </w:rPr>
        <w:t xml:space="preserve">being </w:t>
      </w:r>
      <w:r w:rsidRPr="00E5619E">
        <w:rPr>
          <w:rFonts w:ascii="Arial" w:hAnsi="Arial" w:cs="Arial"/>
          <w:color w:val="00B050"/>
          <w:sz w:val="26"/>
          <w:szCs w:val="26"/>
        </w:rPr>
        <w:t>controlled by the perpetrator</w:t>
      </w:r>
      <w:proofErr w:type="gramEnd"/>
      <w:r w:rsidR="00535135" w:rsidRPr="00E5619E">
        <w:rPr>
          <w:rFonts w:ascii="Arial" w:hAnsi="Arial" w:cs="Arial"/>
          <w:color w:val="00B050"/>
          <w:sz w:val="26"/>
          <w:szCs w:val="26"/>
        </w:rPr>
        <w:t>. However, it should also be considered whether</w:t>
      </w:r>
      <w:r w:rsidRPr="00E5619E">
        <w:rPr>
          <w:rFonts w:ascii="Arial" w:hAnsi="Arial" w:cs="Arial"/>
          <w:color w:val="00B050"/>
          <w:sz w:val="26"/>
          <w:szCs w:val="26"/>
        </w:rPr>
        <w:t xml:space="preserve"> the </w:t>
      </w:r>
      <w:r w:rsidR="00535135" w:rsidRPr="00E5619E">
        <w:rPr>
          <w:rFonts w:ascii="Arial" w:hAnsi="Arial" w:cs="Arial"/>
          <w:color w:val="00B050"/>
          <w:sz w:val="26"/>
          <w:szCs w:val="26"/>
        </w:rPr>
        <w:t>‘</w:t>
      </w:r>
      <w:r w:rsidRPr="00E5619E">
        <w:rPr>
          <w:rFonts w:ascii="Arial" w:hAnsi="Arial" w:cs="Arial"/>
          <w:color w:val="00B050"/>
          <w:sz w:val="26"/>
          <w:szCs w:val="26"/>
        </w:rPr>
        <w:t>victims</w:t>
      </w:r>
      <w:r w:rsidR="00535135" w:rsidRPr="00E5619E">
        <w:rPr>
          <w:rFonts w:ascii="Arial" w:hAnsi="Arial" w:cs="Arial"/>
          <w:color w:val="00B050"/>
          <w:sz w:val="26"/>
          <w:szCs w:val="26"/>
        </w:rPr>
        <w:t>’</w:t>
      </w:r>
      <w:r w:rsidRPr="00E5619E">
        <w:rPr>
          <w:rFonts w:ascii="Arial" w:hAnsi="Arial" w:cs="Arial"/>
          <w:color w:val="00B050"/>
          <w:sz w:val="26"/>
          <w:szCs w:val="26"/>
        </w:rPr>
        <w:t xml:space="preserve"> are making an informed choice, that they would rather give money to the person seen as the perpetrator and continue to receive support and company than report them as a perpetrator of abuse and potentially lose the contact.</w:t>
      </w:r>
      <w:r w:rsidR="00535135" w:rsidRPr="00E5619E">
        <w:rPr>
          <w:rFonts w:ascii="Arial" w:hAnsi="Arial" w:cs="Arial"/>
          <w:color w:val="00B050"/>
          <w:sz w:val="26"/>
          <w:szCs w:val="26"/>
        </w:rPr>
        <w:t xml:space="preserve"> If on the other hand, it is felt that the ‘victims’ may lack capacity and are being abused, it may be that an outsider could help by reporting the situation to Adult Social Services or the local Safeguarding Team, to ensure that a social worker has discussed the situation with the ‘victims’ to ascertain the truth of the situation.”</w:t>
      </w:r>
    </w:p>
    <w:p w:rsidR="00EF3656" w:rsidRPr="00E5619E" w:rsidRDefault="003541FA" w:rsidP="003541FA">
      <w:pPr>
        <w:pStyle w:val="ListParagraph"/>
        <w:numPr>
          <w:ilvl w:val="0"/>
          <w:numId w:val="2"/>
        </w:numPr>
        <w:rPr>
          <w:rFonts w:ascii="Arial" w:hAnsi="Arial" w:cs="Arial"/>
          <w:color w:val="00B0F0"/>
          <w:sz w:val="26"/>
          <w:szCs w:val="26"/>
        </w:rPr>
      </w:pPr>
      <w:r w:rsidRPr="00E5619E">
        <w:rPr>
          <w:rFonts w:ascii="Arial" w:hAnsi="Arial" w:cs="Arial"/>
          <w:color w:val="00B0F0"/>
          <w:sz w:val="26"/>
          <w:szCs w:val="26"/>
        </w:rPr>
        <w:t>“</w:t>
      </w:r>
      <w:r w:rsidR="00EF3656" w:rsidRPr="00E5619E">
        <w:rPr>
          <w:rFonts w:ascii="Arial" w:hAnsi="Arial" w:cs="Arial"/>
          <w:color w:val="00B0F0"/>
          <w:sz w:val="26"/>
          <w:szCs w:val="26"/>
        </w:rPr>
        <w:t>My Dad is the sole attorney for my Mum- neither of them thought of a backup- and Mum now has severe dementia so may be judged as not having capacity to make changes. As a family we're concerned what might happen if Dad dies before Mum- what's the best thing to do for everyone's welfare?</w:t>
      </w:r>
      <w:r w:rsidRPr="00E5619E">
        <w:rPr>
          <w:rFonts w:ascii="Arial" w:hAnsi="Arial" w:cs="Arial"/>
          <w:color w:val="00B0F0"/>
          <w:sz w:val="26"/>
          <w:szCs w:val="26"/>
        </w:rPr>
        <w:t>”</w:t>
      </w:r>
    </w:p>
    <w:p w:rsidR="00E5619E" w:rsidRPr="00E5619E" w:rsidRDefault="00EF3656" w:rsidP="00EF3656">
      <w:pPr>
        <w:rPr>
          <w:rFonts w:ascii="Arial" w:hAnsi="Arial" w:cs="Arial"/>
          <w:sz w:val="26"/>
          <w:szCs w:val="26"/>
        </w:rPr>
      </w:pPr>
      <w:r w:rsidRPr="00E5619E">
        <w:rPr>
          <w:rFonts w:ascii="Arial" w:hAnsi="Arial" w:cs="Arial"/>
          <w:sz w:val="26"/>
          <w:szCs w:val="26"/>
        </w:rPr>
        <w:t>Answer from S</w:t>
      </w:r>
      <w:r w:rsidR="003541FA" w:rsidRPr="00E5619E">
        <w:rPr>
          <w:rFonts w:ascii="Arial" w:hAnsi="Arial" w:cs="Arial"/>
          <w:sz w:val="26"/>
          <w:szCs w:val="26"/>
        </w:rPr>
        <w:t xml:space="preserve">andra MacDonald: </w:t>
      </w:r>
    </w:p>
    <w:p w:rsidR="00EF3656" w:rsidRDefault="003541FA" w:rsidP="00EF3656">
      <w:pPr>
        <w:rPr>
          <w:rFonts w:ascii="Arial" w:hAnsi="Arial" w:cs="Arial"/>
          <w:color w:val="00B050"/>
          <w:sz w:val="26"/>
          <w:szCs w:val="26"/>
        </w:rPr>
      </w:pPr>
      <w:r w:rsidRPr="00E5619E">
        <w:rPr>
          <w:rFonts w:ascii="Arial" w:hAnsi="Arial" w:cs="Arial"/>
          <w:color w:val="00B050"/>
          <w:sz w:val="26"/>
          <w:szCs w:val="26"/>
        </w:rPr>
        <w:t>“</w:t>
      </w:r>
      <w:r w:rsidR="00EF3656" w:rsidRPr="00E5619E">
        <w:rPr>
          <w:rFonts w:ascii="Arial" w:hAnsi="Arial" w:cs="Arial"/>
          <w:color w:val="00B050"/>
          <w:sz w:val="26"/>
          <w:szCs w:val="26"/>
        </w:rPr>
        <w:t xml:space="preserve">Indeed - therein lies the problem of only have one attorney. If your Dad predeceases Mum, or loses his own capacity, or even ability, to be able to fulfil the role then someone will </w:t>
      </w:r>
      <w:r w:rsidRPr="00E5619E">
        <w:rPr>
          <w:rFonts w:ascii="Arial" w:hAnsi="Arial" w:cs="Arial"/>
          <w:color w:val="00B050"/>
          <w:sz w:val="26"/>
          <w:szCs w:val="26"/>
        </w:rPr>
        <w:t>n</w:t>
      </w:r>
      <w:r w:rsidR="00EF3656" w:rsidRPr="00E5619E">
        <w:rPr>
          <w:rFonts w:ascii="Arial" w:hAnsi="Arial" w:cs="Arial"/>
          <w:color w:val="00B050"/>
          <w:sz w:val="26"/>
          <w:szCs w:val="26"/>
        </w:rPr>
        <w:t xml:space="preserve">eed </w:t>
      </w:r>
      <w:r w:rsidRPr="00E5619E">
        <w:rPr>
          <w:rFonts w:ascii="Arial" w:hAnsi="Arial" w:cs="Arial"/>
          <w:color w:val="00B050"/>
          <w:sz w:val="26"/>
          <w:szCs w:val="26"/>
        </w:rPr>
        <w:t>t</w:t>
      </w:r>
      <w:r w:rsidR="00EF3656" w:rsidRPr="00E5619E">
        <w:rPr>
          <w:rFonts w:ascii="Arial" w:hAnsi="Arial" w:cs="Arial"/>
          <w:color w:val="00B050"/>
          <w:sz w:val="26"/>
          <w:szCs w:val="26"/>
        </w:rPr>
        <w:t xml:space="preserve">o be appointed as a financial deputy (guardian in Scotland) - which is a court appointment and comes with </w:t>
      </w:r>
      <w:r w:rsidRPr="00E5619E">
        <w:rPr>
          <w:rFonts w:ascii="Arial" w:hAnsi="Arial" w:cs="Arial"/>
          <w:color w:val="00B050"/>
          <w:sz w:val="26"/>
          <w:szCs w:val="26"/>
        </w:rPr>
        <w:t>supervision</w:t>
      </w:r>
      <w:r w:rsidR="00EF3656" w:rsidRPr="00E5619E">
        <w:rPr>
          <w:rFonts w:ascii="Arial" w:hAnsi="Arial" w:cs="Arial"/>
          <w:color w:val="00B050"/>
          <w:sz w:val="26"/>
          <w:szCs w:val="26"/>
        </w:rPr>
        <w:t xml:space="preserve"> and annual reporting.  This is a good reason for having more than one attorney nominated in the first place.</w:t>
      </w:r>
      <w:r w:rsidRPr="00E5619E">
        <w:rPr>
          <w:rFonts w:ascii="Arial" w:hAnsi="Arial" w:cs="Arial"/>
          <w:color w:val="00B050"/>
          <w:sz w:val="26"/>
          <w:szCs w:val="26"/>
        </w:rPr>
        <w:t>”</w:t>
      </w:r>
    </w:p>
    <w:p w:rsidR="00E5619E" w:rsidRPr="00E5619E" w:rsidRDefault="00E5619E" w:rsidP="00EF3656">
      <w:pPr>
        <w:rPr>
          <w:rFonts w:ascii="Arial" w:hAnsi="Arial" w:cs="Arial"/>
          <w:color w:val="00B050"/>
          <w:sz w:val="26"/>
          <w:szCs w:val="26"/>
        </w:rPr>
      </w:pPr>
    </w:p>
    <w:p w:rsidR="00EF3656" w:rsidRPr="00E5619E" w:rsidRDefault="003541FA" w:rsidP="003541FA">
      <w:pPr>
        <w:pStyle w:val="ListParagraph"/>
        <w:numPr>
          <w:ilvl w:val="0"/>
          <w:numId w:val="2"/>
        </w:numPr>
        <w:rPr>
          <w:rFonts w:ascii="Arial" w:hAnsi="Arial" w:cs="Arial"/>
          <w:color w:val="00B0F0"/>
          <w:sz w:val="26"/>
          <w:szCs w:val="26"/>
        </w:rPr>
      </w:pPr>
      <w:r w:rsidRPr="00E5619E">
        <w:rPr>
          <w:rFonts w:ascii="Arial" w:hAnsi="Arial" w:cs="Arial"/>
          <w:color w:val="00B0F0"/>
          <w:sz w:val="26"/>
          <w:szCs w:val="26"/>
        </w:rPr>
        <w:t>“I am aware of a 97-</w:t>
      </w:r>
      <w:r w:rsidR="00EF3656" w:rsidRPr="00E5619E">
        <w:rPr>
          <w:rFonts w:ascii="Arial" w:hAnsi="Arial" w:cs="Arial"/>
          <w:color w:val="00B0F0"/>
          <w:sz w:val="26"/>
          <w:szCs w:val="26"/>
        </w:rPr>
        <w:t>year</w:t>
      </w:r>
      <w:r w:rsidRPr="00E5619E">
        <w:rPr>
          <w:rFonts w:ascii="Arial" w:hAnsi="Arial" w:cs="Arial"/>
          <w:color w:val="00B0F0"/>
          <w:sz w:val="26"/>
          <w:szCs w:val="26"/>
        </w:rPr>
        <w:t>-</w:t>
      </w:r>
      <w:r w:rsidR="00EF3656" w:rsidRPr="00E5619E">
        <w:rPr>
          <w:rFonts w:ascii="Arial" w:hAnsi="Arial" w:cs="Arial"/>
          <w:color w:val="00B0F0"/>
          <w:sz w:val="26"/>
          <w:szCs w:val="26"/>
        </w:rPr>
        <w:t xml:space="preserve">old homeowner, </w:t>
      </w:r>
      <w:r w:rsidRPr="00E5619E">
        <w:rPr>
          <w:rFonts w:ascii="Arial" w:hAnsi="Arial" w:cs="Arial"/>
          <w:color w:val="00B0F0"/>
          <w:sz w:val="26"/>
          <w:szCs w:val="26"/>
        </w:rPr>
        <w:t xml:space="preserve">who is </w:t>
      </w:r>
      <w:r w:rsidR="00EF3656" w:rsidRPr="00E5619E">
        <w:rPr>
          <w:rFonts w:ascii="Arial" w:hAnsi="Arial" w:cs="Arial"/>
          <w:color w:val="00B0F0"/>
          <w:sz w:val="26"/>
          <w:szCs w:val="26"/>
        </w:rPr>
        <w:t>bedbound and liv</w:t>
      </w:r>
      <w:r w:rsidRPr="00E5619E">
        <w:rPr>
          <w:rFonts w:ascii="Arial" w:hAnsi="Arial" w:cs="Arial"/>
          <w:color w:val="00B0F0"/>
          <w:sz w:val="26"/>
          <w:szCs w:val="26"/>
        </w:rPr>
        <w:t>ing</w:t>
      </w:r>
      <w:r w:rsidR="00EF3656" w:rsidRPr="00E5619E">
        <w:rPr>
          <w:rFonts w:ascii="Arial" w:hAnsi="Arial" w:cs="Arial"/>
          <w:color w:val="00B0F0"/>
          <w:sz w:val="26"/>
          <w:szCs w:val="26"/>
        </w:rPr>
        <w:t xml:space="preserve"> in her living room.  </w:t>
      </w:r>
      <w:r w:rsidRPr="00E5619E">
        <w:rPr>
          <w:rFonts w:ascii="Arial" w:hAnsi="Arial" w:cs="Arial"/>
          <w:color w:val="00B0F0"/>
          <w:sz w:val="26"/>
          <w:szCs w:val="26"/>
        </w:rPr>
        <w:t>Her nephew</w:t>
      </w:r>
      <w:r w:rsidR="00EF3656" w:rsidRPr="00E5619E">
        <w:rPr>
          <w:rFonts w:ascii="Arial" w:hAnsi="Arial" w:cs="Arial"/>
          <w:color w:val="00B0F0"/>
          <w:sz w:val="26"/>
          <w:szCs w:val="26"/>
        </w:rPr>
        <w:t xml:space="preserve"> moved in, items started disappearing</w:t>
      </w:r>
      <w:r w:rsidRPr="00E5619E">
        <w:rPr>
          <w:rFonts w:ascii="Arial" w:hAnsi="Arial" w:cs="Arial"/>
          <w:color w:val="00B0F0"/>
          <w:sz w:val="26"/>
          <w:szCs w:val="26"/>
        </w:rPr>
        <w:t xml:space="preserve"> from her home, which </w:t>
      </w:r>
      <w:proofErr w:type="gramStart"/>
      <w:r w:rsidRPr="00E5619E">
        <w:rPr>
          <w:rFonts w:ascii="Arial" w:hAnsi="Arial" w:cs="Arial"/>
          <w:color w:val="00B0F0"/>
          <w:sz w:val="26"/>
          <w:szCs w:val="26"/>
        </w:rPr>
        <w:t>is now</w:t>
      </w:r>
      <w:r w:rsidR="00EF3656" w:rsidRPr="00E5619E">
        <w:rPr>
          <w:rFonts w:ascii="Arial" w:hAnsi="Arial" w:cs="Arial"/>
          <w:color w:val="00B0F0"/>
          <w:sz w:val="26"/>
          <w:szCs w:val="26"/>
        </w:rPr>
        <w:t xml:space="preserve"> being redecorated</w:t>
      </w:r>
      <w:proofErr w:type="gramEnd"/>
      <w:r w:rsidR="00EF3656" w:rsidRPr="00E5619E">
        <w:rPr>
          <w:rFonts w:ascii="Arial" w:hAnsi="Arial" w:cs="Arial"/>
          <w:color w:val="00B0F0"/>
          <w:sz w:val="26"/>
          <w:szCs w:val="26"/>
        </w:rPr>
        <w:t xml:space="preserve"> by </w:t>
      </w:r>
      <w:r w:rsidRPr="00E5619E">
        <w:rPr>
          <w:rFonts w:ascii="Arial" w:hAnsi="Arial" w:cs="Arial"/>
          <w:color w:val="00B0F0"/>
          <w:sz w:val="26"/>
          <w:szCs w:val="26"/>
        </w:rPr>
        <w:t>the nephew and his wife.  The h</w:t>
      </w:r>
      <w:r w:rsidR="00EF3656" w:rsidRPr="00E5619E">
        <w:rPr>
          <w:rFonts w:ascii="Arial" w:hAnsi="Arial" w:cs="Arial"/>
          <w:color w:val="00B0F0"/>
          <w:sz w:val="26"/>
          <w:szCs w:val="26"/>
        </w:rPr>
        <w:t>omeowner has dementia</w:t>
      </w:r>
      <w:r w:rsidRPr="00E5619E">
        <w:rPr>
          <w:rFonts w:ascii="Arial" w:hAnsi="Arial" w:cs="Arial"/>
          <w:color w:val="00B0F0"/>
          <w:sz w:val="26"/>
          <w:szCs w:val="26"/>
        </w:rPr>
        <w:t xml:space="preserve">. A Lasting Power of Attorney is in place, dated march 2022. Upon questioning, the homeowner was not able to recognise the phrase “Power of Attorney”. </w:t>
      </w:r>
      <w:r w:rsidR="00EF3656" w:rsidRPr="00E5619E">
        <w:rPr>
          <w:rFonts w:ascii="Arial" w:hAnsi="Arial" w:cs="Arial"/>
          <w:color w:val="00B0F0"/>
          <w:sz w:val="26"/>
          <w:szCs w:val="26"/>
        </w:rPr>
        <w:t xml:space="preserve">Can a person with reduced capacity give approval for a </w:t>
      </w:r>
      <w:r w:rsidRPr="00E5619E">
        <w:rPr>
          <w:rFonts w:ascii="Arial" w:hAnsi="Arial" w:cs="Arial"/>
          <w:color w:val="00B0F0"/>
          <w:sz w:val="26"/>
          <w:szCs w:val="26"/>
        </w:rPr>
        <w:t xml:space="preserve">Lasting </w:t>
      </w:r>
      <w:r w:rsidR="00EF3656" w:rsidRPr="00E5619E">
        <w:rPr>
          <w:rFonts w:ascii="Arial" w:hAnsi="Arial" w:cs="Arial"/>
          <w:color w:val="00B0F0"/>
          <w:sz w:val="26"/>
          <w:szCs w:val="26"/>
        </w:rPr>
        <w:t>P</w:t>
      </w:r>
      <w:r w:rsidRPr="00E5619E">
        <w:rPr>
          <w:rFonts w:ascii="Arial" w:hAnsi="Arial" w:cs="Arial"/>
          <w:color w:val="00B0F0"/>
          <w:sz w:val="26"/>
          <w:szCs w:val="26"/>
        </w:rPr>
        <w:t>ower of Attorney</w:t>
      </w:r>
      <w:r w:rsidR="00EF3656" w:rsidRPr="00E5619E">
        <w:rPr>
          <w:rFonts w:ascii="Arial" w:hAnsi="Arial" w:cs="Arial"/>
          <w:color w:val="00B0F0"/>
          <w:sz w:val="26"/>
          <w:szCs w:val="26"/>
        </w:rPr>
        <w:t xml:space="preserve"> please?</w:t>
      </w:r>
    </w:p>
    <w:p w:rsidR="00EF3656" w:rsidRDefault="00EF3656" w:rsidP="00EF3656">
      <w:pPr>
        <w:rPr>
          <w:rFonts w:ascii="Arial" w:hAnsi="Arial" w:cs="Arial"/>
          <w:color w:val="00B050"/>
          <w:sz w:val="26"/>
          <w:szCs w:val="26"/>
        </w:rPr>
      </w:pPr>
      <w:r w:rsidRPr="00E5619E">
        <w:rPr>
          <w:rFonts w:ascii="Arial" w:hAnsi="Arial" w:cs="Arial"/>
          <w:sz w:val="26"/>
          <w:szCs w:val="26"/>
        </w:rPr>
        <w:t>Answer from SM:</w:t>
      </w:r>
      <w:r w:rsidR="003541FA" w:rsidRPr="00E5619E">
        <w:rPr>
          <w:rFonts w:ascii="Arial" w:hAnsi="Arial" w:cs="Arial"/>
          <w:sz w:val="26"/>
          <w:szCs w:val="26"/>
        </w:rPr>
        <w:t xml:space="preserve"> </w:t>
      </w:r>
      <w:r w:rsidR="003541FA" w:rsidRPr="00E5619E">
        <w:rPr>
          <w:rFonts w:ascii="Arial" w:hAnsi="Arial" w:cs="Arial"/>
          <w:color w:val="00B050"/>
          <w:sz w:val="26"/>
          <w:szCs w:val="26"/>
        </w:rPr>
        <w:t>“</w:t>
      </w:r>
      <w:r w:rsidRPr="00E5619E">
        <w:rPr>
          <w:rFonts w:ascii="Arial" w:hAnsi="Arial" w:cs="Arial"/>
          <w:color w:val="00B050"/>
          <w:sz w:val="26"/>
          <w:szCs w:val="26"/>
        </w:rPr>
        <w:t>Theoretically not, but in England</w:t>
      </w:r>
      <w:r w:rsidR="003541FA" w:rsidRPr="00E5619E">
        <w:rPr>
          <w:rFonts w:ascii="Arial" w:hAnsi="Arial" w:cs="Arial"/>
          <w:color w:val="00B050"/>
          <w:sz w:val="26"/>
          <w:szCs w:val="26"/>
        </w:rPr>
        <w:t>,</w:t>
      </w:r>
      <w:r w:rsidRPr="00E5619E">
        <w:rPr>
          <w:rFonts w:ascii="Arial" w:hAnsi="Arial" w:cs="Arial"/>
          <w:color w:val="00B050"/>
          <w:sz w:val="26"/>
          <w:szCs w:val="26"/>
        </w:rPr>
        <w:t xml:space="preserve"> the certificate provider who testifies that the person is able to grant a P</w:t>
      </w:r>
      <w:r w:rsidR="003541FA" w:rsidRPr="00E5619E">
        <w:rPr>
          <w:rFonts w:ascii="Arial" w:hAnsi="Arial" w:cs="Arial"/>
          <w:color w:val="00B050"/>
          <w:sz w:val="26"/>
          <w:szCs w:val="26"/>
        </w:rPr>
        <w:t>ower of Attorney</w:t>
      </w:r>
      <w:r w:rsidRPr="00E5619E">
        <w:rPr>
          <w:rFonts w:ascii="Arial" w:hAnsi="Arial" w:cs="Arial"/>
          <w:color w:val="00B050"/>
          <w:sz w:val="26"/>
          <w:szCs w:val="26"/>
        </w:rPr>
        <w:t xml:space="preserve"> can be a family friend</w:t>
      </w:r>
      <w:r w:rsidR="003541FA" w:rsidRPr="00E5619E">
        <w:rPr>
          <w:rFonts w:ascii="Arial" w:hAnsi="Arial" w:cs="Arial"/>
          <w:color w:val="00B050"/>
          <w:sz w:val="26"/>
          <w:szCs w:val="26"/>
        </w:rPr>
        <w:t>,</w:t>
      </w:r>
      <w:r w:rsidRPr="00E5619E">
        <w:rPr>
          <w:rFonts w:ascii="Arial" w:hAnsi="Arial" w:cs="Arial"/>
          <w:color w:val="00B050"/>
          <w:sz w:val="26"/>
          <w:szCs w:val="26"/>
        </w:rPr>
        <w:t xml:space="preserve"> for example</w:t>
      </w:r>
      <w:r w:rsidR="003541FA" w:rsidRPr="00E5619E">
        <w:rPr>
          <w:rFonts w:ascii="Arial" w:hAnsi="Arial" w:cs="Arial"/>
          <w:color w:val="00B050"/>
          <w:sz w:val="26"/>
          <w:szCs w:val="26"/>
        </w:rPr>
        <w:t>,</w:t>
      </w:r>
      <w:r w:rsidRPr="00E5619E">
        <w:rPr>
          <w:rFonts w:ascii="Arial" w:hAnsi="Arial" w:cs="Arial"/>
          <w:color w:val="00B050"/>
          <w:sz w:val="26"/>
          <w:szCs w:val="26"/>
        </w:rPr>
        <w:t xml:space="preserve"> so they could easily say the person is able when they are not.  Hence </w:t>
      </w:r>
      <w:proofErr w:type="gramStart"/>
      <w:r w:rsidRPr="00E5619E">
        <w:rPr>
          <w:rFonts w:ascii="Arial" w:hAnsi="Arial" w:cs="Arial"/>
          <w:color w:val="00B050"/>
          <w:sz w:val="26"/>
          <w:szCs w:val="26"/>
        </w:rPr>
        <w:t>me</w:t>
      </w:r>
      <w:proofErr w:type="gramEnd"/>
      <w:r w:rsidRPr="00E5619E">
        <w:rPr>
          <w:rFonts w:ascii="Arial" w:hAnsi="Arial" w:cs="Arial"/>
          <w:color w:val="00B050"/>
          <w:sz w:val="26"/>
          <w:szCs w:val="26"/>
        </w:rPr>
        <w:t xml:space="preserve"> stressing that use of a solicitor closes that loophole.</w:t>
      </w:r>
      <w:r w:rsidR="003B6097" w:rsidRPr="00E5619E">
        <w:rPr>
          <w:rFonts w:ascii="Arial" w:hAnsi="Arial" w:cs="Arial"/>
          <w:color w:val="00B050"/>
          <w:sz w:val="26"/>
          <w:szCs w:val="26"/>
        </w:rPr>
        <w:t>”</w:t>
      </w:r>
    </w:p>
    <w:p w:rsidR="00E5619E" w:rsidRDefault="00E5619E" w:rsidP="00EF3656">
      <w:pPr>
        <w:rPr>
          <w:rFonts w:ascii="Arial" w:hAnsi="Arial" w:cs="Arial"/>
          <w:color w:val="00B050"/>
          <w:sz w:val="26"/>
          <w:szCs w:val="26"/>
        </w:rPr>
      </w:pPr>
    </w:p>
    <w:p w:rsidR="00E5619E" w:rsidRPr="001209E9" w:rsidRDefault="00E5619E" w:rsidP="00E5619E">
      <w:pPr>
        <w:pStyle w:val="ListParagraph"/>
        <w:rPr>
          <w:rFonts w:ascii="Arial" w:hAnsi="Arial" w:cs="Arial"/>
          <w:b/>
          <w:sz w:val="26"/>
          <w:szCs w:val="26"/>
        </w:rPr>
      </w:pPr>
      <w:r w:rsidRPr="001209E9">
        <w:rPr>
          <w:rFonts w:ascii="Arial" w:hAnsi="Arial" w:cs="Arial"/>
          <w:b/>
          <w:sz w:val="26"/>
          <w:szCs w:val="26"/>
        </w:rPr>
        <w:t>3.</w:t>
      </w:r>
      <w:r w:rsidR="00C000B0">
        <w:rPr>
          <w:rFonts w:ascii="Arial" w:hAnsi="Arial" w:cs="Arial"/>
          <w:b/>
          <w:sz w:val="26"/>
          <w:szCs w:val="26"/>
        </w:rPr>
        <w:t xml:space="preserve"> </w:t>
      </w:r>
      <w:r w:rsidRPr="001209E9">
        <w:rPr>
          <w:rFonts w:ascii="Arial" w:hAnsi="Arial" w:cs="Arial"/>
          <w:b/>
          <w:sz w:val="26"/>
          <w:szCs w:val="26"/>
        </w:rPr>
        <w:t>Useful organisations</w:t>
      </w:r>
    </w:p>
    <w:p w:rsidR="009C7CC5" w:rsidRPr="001209E9" w:rsidRDefault="009C7CC5" w:rsidP="00E5619E">
      <w:pPr>
        <w:pStyle w:val="ListParagraph"/>
        <w:rPr>
          <w:rFonts w:ascii="Arial" w:hAnsi="Arial" w:cs="Arial"/>
          <w:sz w:val="26"/>
          <w:szCs w:val="26"/>
        </w:rPr>
      </w:pPr>
    </w:p>
    <w:p w:rsidR="009C7CC5" w:rsidRPr="001209E9" w:rsidRDefault="00E5619E" w:rsidP="007858FC">
      <w:pPr>
        <w:pStyle w:val="ListParagraph"/>
        <w:numPr>
          <w:ilvl w:val="0"/>
          <w:numId w:val="5"/>
        </w:numPr>
        <w:rPr>
          <w:rFonts w:ascii="Arial" w:hAnsi="Arial" w:cs="Arial"/>
          <w:sz w:val="26"/>
          <w:szCs w:val="26"/>
        </w:rPr>
      </w:pPr>
      <w:r w:rsidRPr="001209E9">
        <w:rPr>
          <w:rFonts w:ascii="Arial" w:hAnsi="Arial" w:cs="Arial"/>
          <w:sz w:val="26"/>
          <w:szCs w:val="26"/>
        </w:rPr>
        <w:t>Hourglass (formerly Action for Elder Abuse)</w:t>
      </w:r>
      <w:r w:rsidR="009C7CC5" w:rsidRPr="001209E9">
        <w:rPr>
          <w:rFonts w:ascii="Arial" w:hAnsi="Arial" w:cs="Arial"/>
          <w:sz w:val="26"/>
          <w:szCs w:val="26"/>
        </w:rPr>
        <w:t xml:space="preserve"> </w:t>
      </w:r>
      <w:r w:rsidR="007858FC" w:rsidRPr="001209E9">
        <w:rPr>
          <w:rFonts w:ascii="Arial" w:hAnsi="Arial" w:cs="Arial"/>
          <w:sz w:val="26"/>
          <w:szCs w:val="26"/>
        </w:rPr>
        <w:t>(www.wearehourglass.org)</w:t>
      </w:r>
    </w:p>
    <w:p w:rsidR="009C7CC5" w:rsidRPr="001209E9" w:rsidRDefault="009C7CC5" w:rsidP="009C7CC5">
      <w:pPr>
        <w:pStyle w:val="ListParagraph"/>
        <w:numPr>
          <w:ilvl w:val="1"/>
          <w:numId w:val="5"/>
        </w:numPr>
        <w:rPr>
          <w:rFonts w:ascii="Arial" w:hAnsi="Arial" w:cs="Arial"/>
          <w:sz w:val="26"/>
          <w:szCs w:val="26"/>
        </w:rPr>
      </w:pPr>
      <w:r w:rsidRPr="001209E9">
        <w:rPr>
          <w:rFonts w:ascii="Arial" w:hAnsi="Arial" w:cs="Arial"/>
          <w:sz w:val="26"/>
          <w:szCs w:val="26"/>
        </w:rPr>
        <w:t>the only UK charity dedicated to calling time on the harm and abuse of older people</w:t>
      </w:r>
    </w:p>
    <w:p w:rsidR="009C7CC5" w:rsidRPr="001209E9" w:rsidRDefault="009C7CC5" w:rsidP="009C7CC5">
      <w:pPr>
        <w:pStyle w:val="ListParagraph"/>
        <w:numPr>
          <w:ilvl w:val="1"/>
          <w:numId w:val="5"/>
        </w:numPr>
        <w:rPr>
          <w:rFonts w:ascii="Arial" w:hAnsi="Arial" w:cs="Arial"/>
          <w:sz w:val="26"/>
          <w:szCs w:val="26"/>
        </w:rPr>
      </w:pPr>
      <w:r w:rsidRPr="001209E9">
        <w:rPr>
          <w:rFonts w:ascii="Arial" w:hAnsi="Arial" w:cs="Arial"/>
          <w:sz w:val="26"/>
          <w:szCs w:val="26"/>
        </w:rPr>
        <w:t xml:space="preserve">24 hour </w:t>
      </w:r>
      <w:r w:rsidR="0081203C" w:rsidRPr="001209E9">
        <w:rPr>
          <w:rFonts w:ascii="Arial" w:hAnsi="Arial" w:cs="Arial"/>
          <w:sz w:val="26"/>
          <w:szCs w:val="26"/>
        </w:rPr>
        <w:t xml:space="preserve">free </w:t>
      </w:r>
      <w:r w:rsidRPr="001209E9">
        <w:rPr>
          <w:rFonts w:ascii="Arial" w:hAnsi="Arial" w:cs="Arial"/>
          <w:sz w:val="26"/>
          <w:szCs w:val="26"/>
        </w:rPr>
        <w:t xml:space="preserve">helpline 0808 808 8141 </w:t>
      </w:r>
    </w:p>
    <w:p w:rsidR="001209E9" w:rsidRPr="001209E9" w:rsidRDefault="001209E9" w:rsidP="001209E9">
      <w:pPr>
        <w:pStyle w:val="ListParagraph"/>
        <w:ind w:left="1440"/>
        <w:rPr>
          <w:rFonts w:ascii="Arial" w:hAnsi="Arial" w:cs="Arial"/>
          <w:sz w:val="26"/>
          <w:szCs w:val="26"/>
        </w:rPr>
      </w:pPr>
    </w:p>
    <w:p w:rsidR="00E5619E" w:rsidRPr="001209E9" w:rsidRDefault="007858FC" w:rsidP="007858FC">
      <w:pPr>
        <w:pStyle w:val="ListParagraph"/>
        <w:numPr>
          <w:ilvl w:val="0"/>
          <w:numId w:val="3"/>
        </w:numPr>
        <w:rPr>
          <w:rFonts w:ascii="Arial" w:hAnsi="Arial" w:cs="Arial"/>
          <w:sz w:val="26"/>
          <w:szCs w:val="26"/>
        </w:rPr>
      </w:pPr>
      <w:r w:rsidRPr="001209E9">
        <w:rPr>
          <w:rFonts w:ascii="Arial" w:hAnsi="Arial" w:cs="Arial"/>
          <w:sz w:val="26"/>
          <w:szCs w:val="26"/>
        </w:rPr>
        <w:t>‘Friends Against Scams’ Project (</w:t>
      </w:r>
      <w:hyperlink r:id="rId15" w:history="1">
        <w:r w:rsidRPr="001209E9">
          <w:rPr>
            <w:rStyle w:val="Hyperlink"/>
            <w:rFonts w:ascii="Arial" w:hAnsi="Arial" w:cs="Arial"/>
            <w:sz w:val="26"/>
            <w:szCs w:val="26"/>
          </w:rPr>
          <w:t>www.friendsagainstscams.org.uk</w:t>
        </w:r>
      </w:hyperlink>
      <w:r w:rsidRPr="001209E9">
        <w:rPr>
          <w:rFonts w:ascii="Arial" w:hAnsi="Arial" w:cs="Arial"/>
          <w:sz w:val="26"/>
          <w:szCs w:val="26"/>
        </w:rPr>
        <w:t>)</w:t>
      </w:r>
    </w:p>
    <w:p w:rsidR="001209E9" w:rsidRPr="001209E9" w:rsidRDefault="001209E9" w:rsidP="007858FC">
      <w:pPr>
        <w:pStyle w:val="ListParagraph"/>
        <w:numPr>
          <w:ilvl w:val="1"/>
          <w:numId w:val="3"/>
        </w:numPr>
        <w:rPr>
          <w:rFonts w:ascii="Arial" w:hAnsi="Arial" w:cs="Arial"/>
          <w:sz w:val="26"/>
          <w:szCs w:val="26"/>
        </w:rPr>
      </w:pPr>
      <w:r w:rsidRPr="001209E9">
        <w:rPr>
          <w:rFonts w:ascii="Arial" w:hAnsi="Arial" w:cs="Arial"/>
          <w:bCs/>
          <w:color w:val="333333"/>
          <w:sz w:val="26"/>
          <w:szCs w:val="26"/>
          <w:shd w:val="clear" w:color="auto" w:fill="FFFFFF"/>
        </w:rPr>
        <w:t xml:space="preserve">Friends </w:t>
      </w:r>
      <w:proofErr w:type="gramStart"/>
      <w:r w:rsidRPr="001209E9">
        <w:rPr>
          <w:rFonts w:ascii="Arial" w:hAnsi="Arial" w:cs="Arial"/>
          <w:bCs/>
          <w:color w:val="333333"/>
          <w:sz w:val="26"/>
          <w:szCs w:val="26"/>
          <w:shd w:val="clear" w:color="auto" w:fill="FFFFFF"/>
        </w:rPr>
        <w:t>Against</w:t>
      </w:r>
      <w:proofErr w:type="gramEnd"/>
      <w:r w:rsidRPr="001209E9">
        <w:rPr>
          <w:rFonts w:ascii="Arial" w:hAnsi="Arial" w:cs="Arial"/>
          <w:bCs/>
          <w:color w:val="333333"/>
          <w:sz w:val="26"/>
          <w:szCs w:val="26"/>
          <w:shd w:val="clear" w:color="auto" w:fill="FFFFFF"/>
        </w:rPr>
        <w:t xml:space="preserve"> Scams is a National Trading Standards Scams Team initiative which aims to protect and prevent people from becoming victims of scams by empowering people to take a stand against scams.</w:t>
      </w:r>
      <w:r w:rsidRPr="001209E9">
        <w:rPr>
          <w:rFonts w:ascii="Arial" w:hAnsi="Arial" w:cs="Arial"/>
          <w:sz w:val="26"/>
          <w:szCs w:val="26"/>
        </w:rPr>
        <w:t xml:space="preserve"> </w:t>
      </w:r>
    </w:p>
    <w:p w:rsidR="001209E9" w:rsidRPr="001209E9" w:rsidRDefault="001209E9" w:rsidP="007858FC">
      <w:pPr>
        <w:pStyle w:val="ListParagraph"/>
        <w:numPr>
          <w:ilvl w:val="1"/>
          <w:numId w:val="3"/>
        </w:numPr>
        <w:rPr>
          <w:rFonts w:ascii="Arial" w:hAnsi="Arial" w:cs="Arial"/>
          <w:sz w:val="26"/>
          <w:szCs w:val="26"/>
        </w:rPr>
      </w:pPr>
      <w:r w:rsidRPr="001209E9">
        <w:rPr>
          <w:rFonts w:ascii="Arial" w:hAnsi="Arial" w:cs="Arial"/>
          <w:color w:val="333333"/>
          <w:sz w:val="26"/>
          <w:szCs w:val="26"/>
          <w:shd w:val="clear" w:color="auto" w:fill="FFFFFF"/>
        </w:rPr>
        <w:t xml:space="preserve">The NTS Scams Team </w:t>
      </w:r>
      <w:proofErr w:type="gramStart"/>
      <w:r w:rsidRPr="001209E9">
        <w:rPr>
          <w:rFonts w:ascii="Arial" w:hAnsi="Arial" w:cs="Arial"/>
          <w:color w:val="333333"/>
          <w:sz w:val="26"/>
          <w:szCs w:val="26"/>
          <w:shd w:val="clear" w:color="auto" w:fill="FFFFFF"/>
        </w:rPr>
        <w:t>is funded</w:t>
      </w:r>
      <w:proofErr w:type="gramEnd"/>
      <w:r w:rsidRPr="001209E9">
        <w:rPr>
          <w:rFonts w:ascii="Arial" w:hAnsi="Arial" w:cs="Arial"/>
          <w:color w:val="333333"/>
          <w:sz w:val="26"/>
          <w:szCs w:val="26"/>
          <w:shd w:val="clear" w:color="auto" w:fill="FFFFFF"/>
        </w:rPr>
        <w:t xml:space="preserve"> by National Trading Standards and is hosted by Surrey County Council. </w:t>
      </w:r>
    </w:p>
    <w:p w:rsidR="001209E9" w:rsidRPr="001209E9" w:rsidRDefault="001209E9" w:rsidP="007858FC">
      <w:pPr>
        <w:pStyle w:val="ListParagraph"/>
        <w:numPr>
          <w:ilvl w:val="1"/>
          <w:numId w:val="3"/>
        </w:numPr>
        <w:rPr>
          <w:rFonts w:ascii="Arial" w:hAnsi="Arial" w:cs="Arial"/>
          <w:sz w:val="26"/>
          <w:szCs w:val="26"/>
        </w:rPr>
      </w:pPr>
      <w:r w:rsidRPr="001209E9">
        <w:rPr>
          <w:rFonts w:ascii="Arial" w:hAnsi="Arial" w:cs="Arial"/>
          <w:color w:val="333333"/>
          <w:sz w:val="26"/>
          <w:szCs w:val="26"/>
          <w:shd w:val="clear" w:color="auto" w:fill="FFFFFF"/>
        </w:rPr>
        <w:t xml:space="preserve">The team was founded in 2012 to tackle the problem of postal, telephone and doorstep </w:t>
      </w:r>
      <w:proofErr w:type="gramStart"/>
      <w:r w:rsidRPr="001209E9">
        <w:rPr>
          <w:rFonts w:ascii="Arial" w:hAnsi="Arial" w:cs="Arial"/>
          <w:color w:val="333333"/>
          <w:sz w:val="26"/>
          <w:szCs w:val="26"/>
          <w:shd w:val="clear" w:color="auto" w:fill="FFFFFF"/>
        </w:rPr>
        <w:t>scams</w:t>
      </w:r>
      <w:proofErr w:type="gramEnd"/>
      <w:r w:rsidRPr="001209E9">
        <w:rPr>
          <w:rFonts w:ascii="Arial" w:hAnsi="Arial" w:cs="Arial"/>
          <w:color w:val="333333"/>
          <w:sz w:val="26"/>
          <w:szCs w:val="26"/>
          <w:shd w:val="clear" w:color="auto" w:fill="FFFFFF"/>
        </w:rPr>
        <w:t xml:space="preserve">. </w:t>
      </w:r>
    </w:p>
    <w:p w:rsidR="001209E9" w:rsidRPr="001209E9" w:rsidRDefault="001209E9" w:rsidP="007858FC">
      <w:pPr>
        <w:pStyle w:val="ListParagraph"/>
        <w:numPr>
          <w:ilvl w:val="1"/>
          <w:numId w:val="3"/>
        </w:numPr>
        <w:rPr>
          <w:rFonts w:ascii="Arial" w:hAnsi="Arial" w:cs="Arial"/>
          <w:sz w:val="26"/>
          <w:szCs w:val="26"/>
        </w:rPr>
      </w:pPr>
      <w:r w:rsidRPr="001209E9">
        <w:rPr>
          <w:rFonts w:ascii="Arial" w:hAnsi="Arial" w:cs="Arial"/>
          <w:color w:val="333333"/>
          <w:sz w:val="26"/>
          <w:szCs w:val="26"/>
          <w:shd w:val="clear" w:color="auto" w:fill="FFFFFF"/>
        </w:rPr>
        <w:t xml:space="preserve">The team works across England and Wales with trading standards and partner agencies to investigate </w:t>
      </w:r>
      <w:proofErr w:type="gramStart"/>
      <w:r w:rsidRPr="001209E9">
        <w:rPr>
          <w:rFonts w:ascii="Arial" w:hAnsi="Arial" w:cs="Arial"/>
          <w:color w:val="333333"/>
          <w:sz w:val="26"/>
          <w:szCs w:val="26"/>
          <w:shd w:val="clear" w:color="auto" w:fill="FFFFFF"/>
        </w:rPr>
        <w:t>scams</w:t>
      </w:r>
      <w:proofErr w:type="gramEnd"/>
      <w:r w:rsidRPr="001209E9">
        <w:rPr>
          <w:rFonts w:ascii="Arial" w:hAnsi="Arial" w:cs="Arial"/>
          <w:color w:val="333333"/>
          <w:sz w:val="26"/>
          <w:szCs w:val="26"/>
          <w:shd w:val="clear" w:color="auto" w:fill="FFFFFF"/>
        </w:rPr>
        <w:t xml:space="preserve"> and identify and support those who fall victim to them.</w:t>
      </w:r>
    </w:p>
    <w:p w:rsidR="007858FC" w:rsidRPr="001209E9" w:rsidRDefault="001209E9" w:rsidP="007858FC">
      <w:pPr>
        <w:pStyle w:val="ListParagraph"/>
        <w:numPr>
          <w:ilvl w:val="1"/>
          <w:numId w:val="3"/>
        </w:numPr>
        <w:rPr>
          <w:rFonts w:ascii="Arial" w:hAnsi="Arial" w:cs="Arial"/>
          <w:sz w:val="26"/>
          <w:szCs w:val="26"/>
        </w:rPr>
      </w:pPr>
      <w:r w:rsidRPr="001209E9">
        <w:rPr>
          <w:rFonts w:ascii="Arial" w:hAnsi="Arial" w:cs="Arial"/>
          <w:sz w:val="26"/>
          <w:szCs w:val="26"/>
        </w:rPr>
        <w:t xml:space="preserve">Offers </w:t>
      </w:r>
      <w:r w:rsidR="007858FC" w:rsidRPr="001209E9">
        <w:rPr>
          <w:rFonts w:ascii="Arial" w:hAnsi="Arial" w:cs="Arial"/>
          <w:sz w:val="26"/>
          <w:szCs w:val="26"/>
        </w:rPr>
        <w:t xml:space="preserve">20 minute training </w:t>
      </w:r>
      <w:r w:rsidRPr="001209E9">
        <w:rPr>
          <w:rFonts w:ascii="Arial" w:hAnsi="Arial" w:cs="Arial"/>
          <w:sz w:val="26"/>
          <w:szCs w:val="26"/>
        </w:rPr>
        <w:t xml:space="preserve">course to the public </w:t>
      </w:r>
      <w:r w:rsidR="007858FC" w:rsidRPr="001209E9">
        <w:rPr>
          <w:rFonts w:ascii="Arial" w:hAnsi="Arial" w:cs="Arial"/>
          <w:sz w:val="26"/>
          <w:szCs w:val="26"/>
        </w:rPr>
        <w:t>to become a ‘Friend Against Scams’</w:t>
      </w:r>
    </w:p>
    <w:p w:rsidR="001209E9" w:rsidRPr="001209E9" w:rsidRDefault="001209E9" w:rsidP="007858FC">
      <w:pPr>
        <w:pStyle w:val="ListParagraph"/>
        <w:numPr>
          <w:ilvl w:val="1"/>
          <w:numId w:val="3"/>
        </w:numPr>
        <w:rPr>
          <w:rFonts w:ascii="Arial" w:hAnsi="Arial" w:cs="Arial"/>
          <w:sz w:val="26"/>
          <w:szCs w:val="26"/>
        </w:rPr>
      </w:pPr>
      <w:r w:rsidRPr="001209E9">
        <w:rPr>
          <w:rFonts w:ascii="Arial" w:hAnsi="Arial" w:cs="Arial"/>
          <w:sz w:val="26"/>
          <w:szCs w:val="26"/>
        </w:rPr>
        <w:t>You can train to become a Scams Champion and then lead sessions to train others to become ‘Friends Against Scams’</w:t>
      </w:r>
    </w:p>
    <w:p w:rsidR="001209E9" w:rsidRPr="001209E9" w:rsidRDefault="001209E9" w:rsidP="001209E9">
      <w:pPr>
        <w:pStyle w:val="ListParagraph"/>
        <w:ind w:left="1440"/>
        <w:rPr>
          <w:rFonts w:ascii="Arial" w:hAnsi="Arial" w:cs="Arial"/>
          <w:sz w:val="26"/>
          <w:szCs w:val="26"/>
        </w:rPr>
      </w:pPr>
    </w:p>
    <w:p w:rsidR="007858FC" w:rsidRPr="001209E9" w:rsidRDefault="007858FC" w:rsidP="007858FC">
      <w:pPr>
        <w:pStyle w:val="ListParagraph"/>
        <w:numPr>
          <w:ilvl w:val="0"/>
          <w:numId w:val="3"/>
        </w:numPr>
        <w:rPr>
          <w:rFonts w:ascii="Arial" w:hAnsi="Arial" w:cs="Arial"/>
          <w:sz w:val="26"/>
          <w:szCs w:val="26"/>
        </w:rPr>
      </w:pPr>
      <w:r w:rsidRPr="001209E9">
        <w:rPr>
          <w:rFonts w:ascii="Arial" w:hAnsi="Arial" w:cs="Arial"/>
          <w:sz w:val="26"/>
          <w:szCs w:val="26"/>
        </w:rPr>
        <w:t>Mankind Initiative (www.mankind.org.uk)</w:t>
      </w:r>
    </w:p>
    <w:p w:rsidR="0081203C" w:rsidRPr="001209E9" w:rsidRDefault="0081203C" w:rsidP="0081203C">
      <w:pPr>
        <w:pStyle w:val="ListParagraph"/>
        <w:numPr>
          <w:ilvl w:val="1"/>
          <w:numId w:val="3"/>
        </w:numPr>
        <w:rPr>
          <w:rFonts w:ascii="Arial" w:hAnsi="Arial" w:cs="Arial"/>
          <w:sz w:val="26"/>
          <w:szCs w:val="26"/>
        </w:rPr>
      </w:pPr>
      <w:r w:rsidRPr="001209E9">
        <w:rPr>
          <w:rFonts w:ascii="Arial" w:hAnsi="Arial" w:cs="Arial"/>
          <w:sz w:val="26"/>
          <w:szCs w:val="26"/>
          <w:shd w:val="clear" w:color="auto" w:fill="FFFFFF"/>
        </w:rPr>
        <w:t>Support for male victims of domestic abuse and male victims of domestic violence from across the whole of the UK</w:t>
      </w:r>
      <w:r w:rsidRPr="001209E9">
        <w:rPr>
          <w:rFonts w:ascii="Arial" w:hAnsi="Arial" w:cs="Arial"/>
          <w:sz w:val="26"/>
          <w:szCs w:val="26"/>
          <w:shd w:val="clear" w:color="auto" w:fill="FFFFFF"/>
        </w:rPr>
        <w:tab/>
      </w:r>
      <w:r w:rsidRPr="001209E9">
        <w:rPr>
          <w:rFonts w:ascii="Arial" w:hAnsi="Arial" w:cs="Arial"/>
          <w:sz w:val="26"/>
          <w:szCs w:val="26"/>
          <w:shd w:val="clear" w:color="auto" w:fill="FFFFFF"/>
        </w:rPr>
        <w:tab/>
      </w:r>
    </w:p>
    <w:p w:rsidR="0081203C" w:rsidRPr="001209E9" w:rsidRDefault="0081203C" w:rsidP="0081203C">
      <w:pPr>
        <w:pStyle w:val="ListParagraph"/>
        <w:numPr>
          <w:ilvl w:val="1"/>
          <w:numId w:val="3"/>
        </w:numPr>
        <w:rPr>
          <w:rFonts w:ascii="Arial" w:hAnsi="Arial" w:cs="Arial"/>
          <w:sz w:val="26"/>
          <w:szCs w:val="26"/>
        </w:rPr>
      </w:pPr>
      <w:r w:rsidRPr="001209E9">
        <w:rPr>
          <w:rFonts w:ascii="Arial" w:hAnsi="Arial" w:cs="Arial"/>
          <w:sz w:val="26"/>
          <w:szCs w:val="26"/>
          <w:shd w:val="clear" w:color="auto" w:fill="FFFFFF"/>
        </w:rPr>
        <w:t>Confidential helpline, weekdays 10am – 4pm, 01823 334 244</w:t>
      </w:r>
    </w:p>
    <w:p w:rsidR="00EF3656" w:rsidRPr="001209E9" w:rsidRDefault="001209E9" w:rsidP="00EF3656">
      <w:pPr>
        <w:pStyle w:val="ListParagraph"/>
        <w:numPr>
          <w:ilvl w:val="1"/>
          <w:numId w:val="3"/>
        </w:numPr>
        <w:rPr>
          <w:rFonts w:ascii="Arial" w:hAnsi="Arial" w:cs="Arial"/>
          <w:sz w:val="26"/>
          <w:szCs w:val="26"/>
        </w:rPr>
      </w:pPr>
      <w:r w:rsidRPr="001209E9">
        <w:rPr>
          <w:rFonts w:ascii="Arial" w:hAnsi="Arial" w:cs="Arial"/>
          <w:sz w:val="26"/>
          <w:szCs w:val="26"/>
          <w:shd w:val="clear" w:color="auto" w:fill="FFFFFF"/>
        </w:rPr>
        <w:t>Mark Brooks</w:t>
      </w:r>
      <w:r w:rsidR="00E5619E" w:rsidRPr="001209E9">
        <w:rPr>
          <w:rFonts w:ascii="Arial" w:hAnsi="Arial" w:cs="Arial"/>
          <w:sz w:val="26"/>
          <w:szCs w:val="26"/>
        </w:rPr>
        <w:t xml:space="preserve"> (Chairman): “</w:t>
      </w:r>
      <w:r w:rsidR="00EF3656" w:rsidRPr="001209E9">
        <w:rPr>
          <w:rFonts w:ascii="Arial" w:hAnsi="Arial" w:cs="Arial"/>
          <w:sz w:val="26"/>
          <w:szCs w:val="26"/>
        </w:rPr>
        <w:t xml:space="preserve">For further information and support -please visit our website (www.mankind.org.uk) and of course, please feel free to contact me at </w:t>
      </w:r>
      <w:hyperlink r:id="rId16" w:history="1">
        <w:r w:rsidR="00EF3656" w:rsidRPr="001209E9">
          <w:rPr>
            <w:rStyle w:val="Hyperlink"/>
            <w:rFonts w:ascii="Arial" w:hAnsi="Arial" w:cs="Arial"/>
            <w:sz w:val="26"/>
            <w:szCs w:val="26"/>
          </w:rPr>
          <w:t>chairman@mankind.org.uk</w:t>
        </w:r>
      </w:hyperlink>
      <w:r w:rsidR="00E5619E" w:rsidRPr="001209E9">
        <w:rPr>
          <w:rStyle w:val="Hyperlink"/>
          <w:rFonts w:ascii="Arial" w:hAnsi="Arial" w:cs="Arial"/>
          <w:sz w:val="26"/>
          <w:szCs w:val="26"/>
          <w:u w:val="none"/>
        </w:rPr>
        <w:t xml:space="preserve">  </w:t>
      </w:r>
      <w:r w:rsidR="00E5619E" w:rsidRPr="001209E9">
        <w:rPr>
          <w:rStyle w:val="Hyperlink"/>
          <w:rFonts w:ascii="Arial" w:hAnsi="Arial" w:cs="Arial"/>
          <w:color w:val="auto"/>
          <w:sz w:val="26"/>
          <w:szCs w:val="26"/>
          <w:u w:val="none"/>
        </w:rPr>
        <w:t>”</w:t>
      </w:r>
    </w:p>
    <w:p w:rsidR="00E5619E" w:rsidRPr="00E11E70" w:rsidRDefault="00E5619E" w:rsidP="001209E9">
      <w:pPr>
        <w:pStyle w:val="NormalWeb"/>
        <w:numPr>
          <w:ilvl w:val="0"/>
          <w:numId w:val="4"/>
        </w:numPr>
        <w:rPr>
          <w:rFonts w:ascii="Arial" w:hAnsi="Arial" w:cs="Arial"/>
          <w:sz w:val="26"/>
          <w:szCs w:val="26"/>
        </w:rPr>
      </w:pPr>
      <w:r w:rsidRPr="00E11E70">
        <w:rPr>
          <w:rFonts w:ascii="Arial" w:hAnsi="Arial" w:cs="Arial"/>
          <w:sz w:val="26"/>
          <w:szCs w:val="26"/>
        </w:rPr>
        <w:t>Predatory Marriage</w:t>
      </w:r>
      <w:r w:rsidR="001209E9" w:rsidRPr="00E11E70">
        <w:rPr>
          <w:rFonts w:ascii="Arial" w:hAnsi="Arial" w:cs="Arial"/>
          <w:sz w:val="26"/>
          <w:szCs w:val="26"/>
        </w:rPr>
        <w:t xml:space="preserve"> (</w:t>
      </w:r>
      <w:hyperlink r:id="rId17" w:history="1">
        <w:r w:rsidR="001209E9" w:rsidRPr="00E11E70">
          <w:rPr>
            <w:rStyle w:val="Hyperlink"/>
            <w:rFonts w:ascii="Arial" w:hAnsi="Arial" w:cs="Arial"/>
            <w:sz w:val="26"/>
            <w:szCs w:val="26"/>
          </w:rPr>
          <w:t>www.predatorymarriage.uk</w:t>
        </w:r>
      </w:hyperlink>
      <w:r w:rsidR="001209E9" w:rsidRPr="00E11E70">
        <w:rPr>
          <w:rFonts w:ascii="Arial" w:hAnsi="Arial" w:cs="Arial"/>
          <w:sz w:val="26"/>
          <w:szCs w:val="26"/>
        </w:rPr>
        <w:t>)</w:t>
      </w:r>
    </w:p>
    <w:p w:rsidR="001209E9" w:rsidRPr="00E11E70" w:rsidRDefault="001209E9" w:rsidP="001209E9">
      <w:pPr>
        <w:pStyle w:val="NormalWeb"/>
        <w:numPr>
          <w:ilvl w:val="1"/>
          <w:numId w:val="4"/>
        </w:numPr>
        <w:rPr>
          <w:rFonts w:ascii="Arial" w:hAnsi="Arial" w:cs="Arial"/>
          <w:sz w:val="26"/>
          <w:szCs w:val="26"/>
        </w:rPr>
      </w:pPr>
      <w:r w:rsidRPr="00E11E70">
        <w:rPr>
          <w:rFonts w:ascii="Arial" w:hAnsi="Arial" w:cs="Arial"/>
          <w:sz w:val="26"/>
          <w:szCs w:val="26"/>
        </w:rPr>
        <w:t xml:space="preserve">Charity set up by Daphne Franks, whose mother became a victim to predatory marriage, to try to </w:t>
      </w:r>
      <w:r w:rsidRPr="00E11E70">
        <w:rPr>
          <w:rFonts w:ascii="Arial" w:hAnsi="Arial" w:cs="Arial"/>
          <w:spacing w:val="-4"/>
          <w:sz w:val="26"/>
          <w:szCs w:val="26"/>
          <w:shd w:val="clear" w:color="auto" w:fill="FFFFFF"/>
        </w:rPr>
        <w:t>Reform UK marriage laws and procedures to protect people with dementia</w:t>
      </w:r>
    </w:p>
    <w:p w:rsidR="009C7CC5" w:rsidRPr="00E11E70" w:rsidRDefault="001209E9" w:rsidP="00EF3656">
      <w:pPr>
        <w:pStyle w:val="NormalWeb"/>
        <w:numPr>
          <w:ilvl w:val="1"/>
          <w:numId w:val="4"/>
        </w:numPr>
        <w:rPr>
          <w:rFonts w:ascii="Arial" w:hAnsi="Arial" w:cs="Arial"/>
          <w:sz w:val="26"/>
          <w:szCs w:val="26"/>
        </w:rPr>
      </w:pPr>
      <w:r w:rsidRPr="00E11E70">
        <w:rPr>
          <w:rFonts w:ascii="Arial" w:hAnsi="Arial" w:cs="Arial"/>
          <w:sz w:val="26"/>
          <w:szCs w:val="26"/>
        </w:rPr>
        <w:t>D</w:t>
      </w:r>
      <w:r w:rsidR="00EF3656" w:rsidRPr="00E11E70">
        <w:rPr>
          <w:rFonts w:ascii="Arial" w:hAnsi="Arial" w:cs="Arial"/>
          <w:sz w:val="26"/>
          <w:szCs w:val="26"/>
        </w:rPr>
        <w:t>aphne</w:t>
      </w:r>
      <w:r w:rsidR="00E5619E" w:rsidRPr="00E11E70">
        <w:rPr>
          <w:rFonts w:ascii="Arial" w:hAnsi="Arial" w:cs="Arial"/>
          <w:sz w:val="26"/>
          <w:szCs w:val="26"/>
        </w:rPr>
        <w:t xml:space="preserve"> Franks</w:t>
      </w:r>
      <w:r w:rsidR="00EF3656" w:rsidRPr="00E11E70">
        <w:rPr>
          <w:rFonts w:ascii="Arial" w:hAnsi="Arial" w:cs="Arial"/>
          <w:sz w:val="26"/>
          <w:szCs w:val="26"/>
        </w:rPr>
        <w:t xml:space="preserve">: </w:t>
      </w:r>
      <w:r w:rsidR="00E5619E" w:rsidRPr="00E11E70">
        <w:rPr>
          <w:rFonts w:ascii="Arial" w:hAnsi="Arial" w:cs="Arial"/>
          <w:sz w:val="26"/>
          <w:szCs w:val="26"/>
        </w:rPr>
        <w:t>“</w:t>
      </w:r>
      <w:r w:rsidR="00EF3656" w:rsidRPr="00E11E70">
        <w:rPr>
          <w:rFonts w:ascii="Arial" w:hAnsi="Arial" w:cs="Arial"/>
          <w:sz w:val="26"/>
          <w:szCs w:val="26"/>
        </w:rPr>
        <w:t xml:space="preserve">If people would like to write </w:t>
      </w:r>
      <w:r w:rsidR="00E5619E" w:rsidRPr="00E11E70">
        <w:rPr>
          <w:rFonts w:ascii="Arial" w:hAnsi="Arial" w:cs="Arial"/>
          <w:sz w:val="26"/>
          <w:szCs w:val="26"/>
        </w:rPr>
        <w:t xml:space="preserve">to their MP that would be great. Please ask them to support Fabian Hamilton, </w:t>
      </w:r>
      <w:r w:rsidR="00EF3656" w:rsidRPr="00E11E70">
        <w:rPr>
          <w:rFonts w:ascii="Arial" w:hAnsi="Arial" w:cs="Arial"/>
          <w:sz w:val="26"/>
          <w:szCs w:val="26"/>
        </w:rPr>
        <w:t xml:space="preserve">MP in his work to stop predatory marriage.  Fabian is a Labour MP but has made it very clear that </w:t>
      </w:r>
      <w:proofErr w:type="gramStart"/>
      <w:r w:rsidR="00EF3656" w:rsidRPr="00E11E70">
        <w:rPr>
          <w:rFonts w:ascii="Arial" w:hAnsi="Arial" w:cs="Arial"/>
          <w:sz w:val="26"/>
          <w:szCs w:val="26"/>
        </w:rPr>
        <w:t>it's</w:t>
      </w:r>
      <w:proofErr w:type="gramEnd"/>
      <w:r w:rsidR="00EF3656" w:rsidRPr="00E11E70">
        <w:rPr>
          <w:rFonts w:ascii="Arial" w:hAnsi="Arial" w:cs="Arial"/>
          <w:sz w:val="26"/>
          <w:szCs w:val="26"/>
        </w:rPr>
        <w:t xml:space="preserve"> a cross-party issue and indeed our Bill was passed unanimously for a second reading and had support from all parties.</w:t>
      </w:r>
      <w:r w:rsidR="009C7CC5" w:rsidRPr="00E11E70">
        <w:rPr>
          <w:rFonts w:ascii="Arial" w:hAnsi="Arial" w:cs="Arial"/>
          <w:sz w:val="26"/>
          <w:szCs w:val="26"/>
        </w:rPr>
        <w:t xml:space="preserve"> </w:t>
      </w:r>
    </w:p>
    <w:p w:rsidR="00EF3656" w:rsidRPr="00E11E70" w:rsidRDefault="001209E9" w:rsidP="001209E9">
      <w:pPr>
        <w:pStyle w:val="NormalWeb"/>
        <w:ind w:left="1440"/>
        <w:rPr>
          <w:rFonts w:ascii="Arial" w:hAnsi="Arial" w:cs="Arial"/>
          <w:sz w:val="26"/>
          <w:szCs w:val="26"/>
        </w:rPr>
      </w:pPr>
      <w:r w:rsidRPr="00E11E70">
        <w:rPr>
          <w:rFonts w:ascii="Arial" w:hAnsi="Arial" w:cs="Arial"/>
          <w:sz w:val="26"/>
          <w:szCs w:val="26"/>
        </w:rPr>
        <w:t>M</w:t>
      </w:r>
      <w:r w:rsidR="00EF3656" w:rsidRPr="00E11E70">
        <w:rPr>
          <w:rFonts w:ascii="Arial" w:hAnsi="Arial" w:cs="Arial"/>
          <w:sz w:val="26"/>
          <w:szCs w:val="26"/>
        </w:rPr>
        <w:t>any thanks for asking me to take part</w:t>
      </w:r>
      <w:r w:rsidR="009C7CC5" w:rsidRPr="00E11E70">
        <w:rPr>
          <w:rFonts w:ascii="Arial" w:hAnsi="Arial" w:cs="Arial"/>
          <w:sz w:val="26"/>
          <w:szCs w:val="26"/>
        </w:rPr>
        <w:t>.</w:t>
      </w:r>
      <w:r w:rsidR="00EF3656" w:rsidRPr="00E11E70">
        <w:rPr>
          <w:rFonts w:ascii="Arial" w:hAnsi="Arial" w:cs="Arial"/>
          <w:sz w:val="26"/>
          <w:szCs w:val="26"/>
        </w:rPr>
        <w:t xml:space="preserve"> If anyone would like my contact details they are </w:t>
      </w:r>
      <w:hyperlink r:id="rId18" w:history="1">
        <w:r w:rsidR="00EF3656" w:rsidRPr="00E11E70">
          <w:rPr>
            <w:rStyle w:val="Hyperlink"/>
            <w:rFonts w:ascii="Arial" w:hAnsi="Arial" w:cs="Arial"/>
            <w:sz w:val="26"/>
            <w:szCs w:val="26"/>
          </w:rPr>
          <w:t>info@predatorymarriage.uk</w:t>
        </w:r>
      </w:hyperlink>
      <w:r w:rsidR="00EF3656" w:rsidRPr="00E11E70">
        <w:rPr>
          <w:rFonts w:ascii="Arial" w:hAnsi="Arial" w:cs="Arial"/>
          <w:sz w:val="26"/>
          <w:szCs w:val="26"/>
        </w:rPr>
        <w:t xml:space="preserve"> and I'm always happy to give talks to any other group.</w:t>
      </w:r>
      <w:r w:rsidR="009C7CC5" w:rsidRPr="00E11E70">
        <w:rPr>
          <w:rFonts w:ascii="Arial" w:hAnsi="Arial" w:cs="Arial"/>
          <w:sz w:val="26"/>
          <w:szCs w:val="26"/>
        </w:rPr>
        <w:t>”</w:t>
      </w:r>
    </w:p>
    <w:p w:rsidR="00C000B0" w:rsidRDefault="007858FC" w:rsidP="00C000B0">
      <w:pPr>
        <w:pStyle w:val="NormalWeb"/>
        <w:numPr>
          <w:ilvl w:val="0"/>
          <w:numId w:val="4"/>
        </w:numPr>
        <w:rPr>
          <w:rFonts w:ascii="Arial" w:hAnsi="Arial" w:cs="Arial"/>
          <w:color w:val="000000" w:themeColor="text1"/>
          <w:sz w:val="26"/>
          <w:szCs w:val="26"/>
        </w:rPr>
      </w:pPr>
      <w:r w:rsidRPr="00E11E70">
        <w:rPr>
          <w:rFonts w:ascii="Arial" w:hAnsi="Arial" w:cs="Arial"/>
          <w:color w:val="000000" w:themeColor="text1"/>
          <w:sz w:val="26"/>
          <w:szCs w:val="26"/>
        </w:rPr>
        <w:t>Surviving Economic Abuse</w:t>
      </w:r>
      <w:r w:rsidR="00C000B0">
        <w:rPr>
          <w:rFonts w:ascii="Arial" w:hAnsi="Arial" w:cs="Arial"/>
          <w:color w:val="000000" w:themeColor="text1"/>
          <w:sz w:val="26"/>
          <w:szCs w:val="26"/>
        </w:rPr>
        <w:t xml:space="preserve"> (</w:t>
      </w:r>
      <w:hyperlink r:id="rId19" w:history="1">
        <w:r w:rsidR="00C000B0" w:rsidRPr="000E5834">
          <w:rPr>
            <w:rStyle w:val="Hyperlink"/>
            <w:rFonts w:ascii="Arial" w:hAnsi="Arial" w:cs="Arial"/>
            <w:sz w:val="26"/>
            <w:szCs w:val="26"/>
          </w:rPr>
          <w:t>www.survivingeconomicabuse.org</w:t>
        </w:r>
      </w:hyperlink>
      <w:r w:rsidR="00C000B0">
        <w:rPr>
          <w:rFonts w:ascii="Arial" w:hAnsi="Arial" w:cs="Arial"/>
          <w:color w:val="000000" w:themeColor="text1"/>
          <w:sz w:val="26"/>
          <w:szCs w:val="26"/>
        </w:rPr>
        <w:t>)</w:t>
      </w:r>
    </w:p>
    <w:p w:rsidR="00E11E70" w:rsidRPr="00E11E70" w:rsidRDefault="00E11E70" w:rsidP="00E11E70">
      <w:pPr>
        <w:pStyle w:val="Heading4"/>
        <w:numPr>
          <w:ilvl w:val="1"/>
          <w:numId w:val="4"/>
        </w:numPr>
        <w:shd w:val="clear" w:color="auto" w:fill="FFFFFF"/>
        <w:spacing w:before="0"/>
        <w:rPr>
          <w:rFonts w:ascii="Arial" w:hAnsi="Arial" w:cs="Arial"/>
          <w:i w:val="0"/>
          <w:color w:val="000000" w:themeColor="text1"/>
          <w:sz w:val="26"/>
          <w:szCs w:val="26"/>
        </w:rPr>
      </w:pPr>
      <w:r w:rsidRPr="00E11E70">
        <w:rPr>
          <w:rStyle w:val="Strong"/>
          <w:rFonts w:ascii="Arial" w:hAnsi="Arial" w:cs="Arial"/>
          <w:b w:val="0"/>
          <w:bCs w:val="0"/>
          <w:i w:val="0"/>
          <w:color w:val="000000" w:themeColor="text1"/>
          <w:sz w:val="26"/>
          <w:szCs w:val="26"/>
        </w:rPr>
        <w:t>Surviving Economic Abuse (SEA) is the only UK charity dedicated to raising awareness of economic abuse and transforming responses to it. </w:t>
      </w:r>
      <w:r w:rsidRPr="00E11E70">
        <w:rPr>
          <w:rFonts w:ascii="Arial" w:hAnsi="Arial" w:cs="Arial"/>
          <w:b/>
          <w:bCs/>
          <w:i w:val="0"/>
          <w:color w:val="000000" w:themeColor="text1"/>
          <w:sz w:val="26"/>
          <w:szCs w:val="26"/>
        </w:rPr>
        <w:t> </w:t>
      </w:r>
    </w:p>
    <w:p w:rsidR="00E11E70" w:rsidRDefault="00E11E70" w:rsidP="00E11E70">
      <w:pPr>
        <w:pStyle w:val="NormalWeb"/>
        <w:numPr>
          <w:ilvl w:val="1"/>
          <w:numId w:val="4"/>
        </w:numPr>
        <w:rPr>
          <w:rFonts w:ascii="Arial" w:hAnsi="Arial" w:cs="Arial"/>
          <w:color w:val="000000" w:themeColor="text1"/>
          <w:sz w:val="26"/>
          <w:szCs w:val="26"/>
        </w:rPr>
      </w:pPr>
      <w:r>
        <w:rPr>
          <w:rFonts w:ascii="Arial" w:hAnsi="Arial" w:cs="Arial"/>
          <w:color w:val="000000" w:themeColor="text1"/>
          <w:sz w:val="26"/>
          <w:szCs w:val="26"/>
        </w:rPr>
        <w:t>The core principles of their work are being survivor-centred and evidence-based.</w:t>
      </w:r>
    </w:p>
    <w:p w:rsidR="00C000B0" w:rsidRDefault="00C000B0" w:rsidP="00E11E70">
      <w:pPr>
        <w:pStyle w:val="NormalWeb"/>
        <w:numPr>
          <w:ilvl w:val="1"/>
          <w:numId w:val="4"/>
        </w:numPr>
        <w:rPr>
          <w:rFonts w:ascii="Arial" w:hAnsi="Arial" w:cs="Arial"/>
          <w:color w:val="000000" w:themeColor="text1"/>
          <w:sz w:val="26"/>
          <w:szCs w:val="26"/>
        </w:rPr>
      </w:pPr>
      <w:r>
        <w:rPr>
          <w:rFonts w:ascii="Arial" w:hAnsi="Arial" w:cs="Arial"/>
          <w:color w:val="000000" w:themeColor="text1"/>
          <w:sz w:val="26"/>
          <w:szCs w:val="26"/>
        </w:rPr>
        <w:t>They campaign for change, work to improve public awareness and understanding, and carry out research.</w:t>
      </w:r>
    </w:p>
    <w:p w:rsidR="00E11E70" w:rsidRDefault="00E11E70" w:rsidP="00E11E70">
      <w:pPr>
        <w:pStyle w:val="NormalWeb"/>
        <w:numPr>
          <w:ilvl w:val="1"/>
          <w:numId w:val="4"/>
        </w:numPr>
        <w:rPr>
          <w:rFonts w:ascii="Arial" w:hAnsi="Arial" w:cs="Arial"/>
          <w:color w:val="000000" w:themeColor="text1"/>
          <w:sz w:val="26"/>
          <w:szCs w:val="26"/>
        </w:rPr>
      </w:pPr>
      <w:r>
        <w:rPr>
          <w:rFonts w:ascii="Arial" w:hAnsi="Arial" w:cs="Arial"/>
          <w:color w:val="000000" w:themeColor="text1"/>
          <w:sz w:val="26"/>
          <w:szCs w:val="26"/>
        </w:rPr>
        <w:t xml:space="preserve">They also run an online Survivor Forum and </w:t>
      </w:r>
      <w:proofErr w:type="gramStart"/>
      <w:r>
        <w:rPr>
          <w:rFonts w:ascii="Arial" w:hAnsi="Arial" w:cs="Arial"/>
          <w:color w:val="000000" w:themeColor="text1"/>
          <w:sz w:val="26"/>
          <w:szCs w:val="26"/>
        </w:rPr>
        <w:t>an Experts</w:t>
      </w:r>
      <w:proofErr w:type="gramEnd"/>
      <w:r>
        <w:rPr>
          <w:rFonts w:ascii="Arial" w:hAnsi="Arial" w:cs="Arial"/>
          <w:color w:val="000000" w:themeColor="text1"/>
          <w:sz w:val="26"/>
          <w:szCs w:val="26"/>
        </w:rPr>
        <w:t xml:space="preserve"> by Experience group. </w:t>
      </w:r>
    </w:p>
    <w:p w:rsidR="00C000B0" w:rsidRPr="00C000B0" w:rsidRDefault="00C000B0" w:rsidP="00C000B0">
      <w:pPr>
        <w:pStyle w:val="NormalWeb"/>
        <w:rPr>
          <w:rFonts w:ascii="Arial" w:hAnsi="Arial" w:cs="Arial"/>
          <w:color w:val="000000" w:themeColor="text1"/>
          <w:sz w:val="32"/>
          <w:szCs w:val="32"/>
        </w:rPr>
      </w:pPr>
      <w:r w:rsidRPr="00C000B0">
        <w:rPr>
          <w:rFonts w:ascii="Arial" w:hAnsi="Arial" w:cs="Arial"/>
          <w:color w:val="000000" w:themeColor="text1"/>
          <w:sz w:val="32"/>
          <w:szCs w:val="32"/>
        </w:rPr>
        <w:t>Thank you once again for your interest in the Financial Abuse webinar, organised by the Connexional Safeguarding Team.</w:t>
      </w:r>
    </w:p>
    <w:p w:rsidR="00EF3656" w:rsidRPr="00B04F8D" w:rsidRDefault="00B04F8D" w:rsidP="00EF3656">
      <w:pPr>
        <w:rPr>
          <w:rFonts w:ascii="Arial" w:hAnsi="Arial" w:cs="Arial"/>
          <w:sz w:val="32"/>
          <w:szCs w:val="32"/>
        </w:rPr>
      </w:pPr>
      <w:r w:rsidRPr="00B04F8D">
        <w:rPr>
          <w:rFonts w:ascii="Arial" w:hAnsi="Arial" w:cs="Arial"/>
          <w:sz w:val="32"/>
          <w:szCs w:val="32"/>
        </w:rPr>
        <w:t>Contact: Kate Little</w:t>
      </w:r>
      <w:r>
        <w:rPr>
          <w:rFonts w:ascii="Arial" w:hAnsi="Arial" w:cs="Arial"/>
          <w:sz w:val="32"/>
          <w:szCs w:val="32"/>
        </w:rPr>
        <w:t>, Safeguarding C</w:t>
      </w:r>
      <w:bookmarkStart w:id="0" w:name="_GoBack"/>
      <w:bookmarkEnd w:id="0"/>
      <w:r>
        <w:rPr>
          <w:rFonts w:ascii="Arial" w:hAnsi="Arial" w:cs="Arial"/>
          <w:sz w:val="32"/>
          <w:szCs w:val="32"/>
        </w:rPr>
        <w:t>asework Supervisor</w:t>
      </w:r>
    </w:p>
    <w:p w:rsidR="00B04F8D" w:rsidRPr="00B04F8D" w:rsidRDefault="00B04F8D" w:rsidP="00EF3656">
      <w:pPr>
        <w:rPr>
          <w:rFonts w:ascii="Arial" w:hAnsi="Arial" w:cs="Arial"/>
          <w:sz w:val="32"/>
          <w:szCs w:val="32"/>
        </w:rPr>
      </w:pPr>
      <w:r w:rsidRPr="00B04F8D">
        <w:rPr>
          <w:rFonts w:ascii="Arial" w:hAnsi="Arial" w:cs="Arial"/>
          <w:sz w:val="32"/>
          <w:szCs w:val="32"/>
        </w:rPr>
        <w:t xml:space="preserve">Email: </w:t>
      </w:r>
      <w:hyperlink r:id="rId20" w:history="1">
        <w:r w:rsidRPr="00B04F8D">
          <w:rPr>
            <w:rStyle w:val="Hyperlink"/>
            <w:rFonts w:ascii="Arial" w:hAnsi="Arial" w:cs="Arial"/>
            <w:sz w:val="32"/>
            <w:szCs w:val="32"/>
          </w:rPr>
          <w:t>littlek@methodistchurch.org.uk</w:t>
        </w:r>
      </w:hyperlink>
    </w:p>
    <w:p w:rsidR="00B04F8D" w:rsidRPr="00B04F8D" w:rsidRDefault="00B04F8D" w:rsidP="00EF3656">
      <w:pPr>
        <w:rPr>
          <w:rFonts w:ascii="Arial" w:hAnsi="Arial" w:cs="Arial"/>
          <w:color w:val="000000" w:themeColor="text1"/>
          <w:sz w:val="32"/>
          <w:szCs w:val="32"/>
        </w:rPr>
      </w:pPr>
      <w:r w:rsidRPr="00B04F8D">
        <w:rPr>
          <w:rFonts w:ascii="Arial" w:hAnsi="Arial" w:cs="Arial"/>
          <w:sz w:val="32"/>
          <w:szCs w:val="32"/>
        </w:rPr>
        <w:t xml:space="preserve">Tel: </w:t>
      </w:r>
      <w:r w:rsidRPr="00B04F8D">
        <w:rPr>
          <w:rFonts w:ascii="Arial" w:eastAsiaTheme="minorEastAsia" w:hAnsi="Arial" w:cs="Arial"/>
          <w:noProof/>
          <w:color w:val="000000" w:themeColor="text1"/>
          <w:sz w:val="32"/>
          <w:szCs w:val="32"/>
        </w:rPr>
        <w:t>020 7467 5289</w:t>
      </w:r>
    </w:p>
    <w:p w:rsidR="006F4070" w:rsidRPr="001209E9" w:rsidRDefault="006F4070">
      <w:pPr>
        <w:rPr>
          <w:rFonts w:ascii="Arial" w:hAnsi="Arial" w:cs="Arial"/>
          <w:sz w:val="26"/>
          <w:szCs w:val="26"/>
        </w:rPr>
      </w:pPr>
    </w:p>
    <w:sectPr w:rsidR="006F4070" w:rsidRPr="001209E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1C" w:rsidRDefault="007D2E1C" w:rsidP="007D2E1C">
      <w:pPr>
        <w:spacing w:after="0" w:line="240" w:lineRule="auto"/>
      </w:pPr>
      <w:r>
        <w:separator/>
      </w:r>
    </w:p>
  </w:endnote>
  <w:endnote w:type="continuationSeparator" w:id="0">
    <w:p w:rsidR="007D2E1C" w:rsidRDefault="007D2E1C" w:rsidP="007D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1242"/>
      <w:docPartObj>
        <w:docPartGallery w:val="Page Numbers (Bottom of Page)"/>
        <w:docPartUnique/>
      </w:docPartObj>
    </w:sdtPr>
    <w:sdtEndPr>
      <w:rPr>
        <w:noProof/>
      </w:rPr>
    </w:sdtEndPr>
    <w:sdtContent>
      <w:p w:rsidR="007D2E1C" w:rsidRDefault="007D2E1C">
        <w:pPr>
          <w:pStyle w:val="Footer"/>
          <w:jc w:val="center"/>
        </w:pPr>
        <w:r>
          <w:fldChar w:fldCharType="begin"/>
        </w:r>
        <w:r>
          <w:instrText xml:space="preserve"> PAGE   \* MERGEFORMAT </w:instrText>
        </w:r>
        <w:r>
          <w:fldChar w:fldCharType="separate"/>
        </w:r>
        <w:r w:rsidR="00B04F8D">
          <w:rPr>
            <w:noProof/>
          </w:rPr>
          <w:t>1</w:t>
        </w:r>
        <w:r>
          <w:rPr>
            <w:noProof/>
          </w:rPr>
          <w:fldChar w:fldCharType="end"/>
        </w:r>
      </w:p>
    </w:sdtContent>
  </w:sdt>
  <w:p w:rsidR="007D2E1C" w:rsidRDefault="007D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1C" w:rsidRDefault="007D2E1C" w:rsidP="007D2E1C">
      <w:pPr>
        <w:spacing w:after="0" w:line="240" w:lineRule="auto"/>
      </w:pPr>
      <w:r>
        <w:separator/>
      </w:r>
    </w:p>
  </w:footnote>
  <w:footnote w:type="continuationSeparator" w:id="0">
    <w:p w:rsidR="007D2E1C" w:rsidRDefault="007D2E1C" w:rsidP="007D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788"/>
    <w:multiLevelType w:val="hybridMultilevel"/>
    <w:tmpl w:val="94342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50592"/>
    <w:multiLevelType w:val="hybridMultilevel"/>
    <w:tmpl w:val="4810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02BDA"/>
    <w:multiLevelType w:val="hybridMultilevel"/>
    <w:tmpl w:val="10DC1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B55F2"/>
    <w:multiLevelType w:val="hybridMultilevel"/>
    <w:tmpl w:val="B19C2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31CF1"/>
    <w:multiLevelType w:val="hybridMultilevel"/>
    <w:tmpl w:val="3BDA8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56"/>
    <w:rsid w:val="000B1684"/>
    <w:rsid w:val="000F3E38"/>
    <w:rsid w:val="001209E9"/>
    <w:rsid w:val="003541FA"/>
    <w:rsid w:val="00386DB3"/>
    <w:rsid w:val="003B6097"/>
    <w:rsid w:val="00535135"/>
    <w:rsid w:val="006B7060"/>
    <w:rsid w:val="006F4070"/>
    <w:rsid w:val="007858FC"/>
    <w:rsid w:val="007D2E1C"/>
    <w:rsid w:val="0081203C"/>
    <w:rsid w:val="009C7CC5"/>
    <w:rsid w:val="00B04F8D"/>
    <w:rsid w:val="00BC16AE"/>
    <w:rsid w:val="00C000B0"/>
    <w:rsid w:val="00E11E70"/>
    <w:rsid w:val="00E5619E"/>
    <w:rsid w:val="00E97C0B"/>
    <w:rsid w:val="00EF3656"/>
    <w:rsid w:val="00FD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AD89"/>
  <w15:chartTrackingRefBased/>
  <w15:docId w15:val="{6431BD6E-E070-4A3D-80BF-B5B9A5AD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56"/>
  </w:style>
  <w:style w:type="paragraph" w:styleId="Heading3">
    <w:name w:val="heading 3"/>
    <w:basedOn w:val="Normal"/>
    <w:link w:val="Heading3Char"/>
    <w:uiPriority w:val="9"/>
    <w:qFormat/>
    <w:rsid w:val="008120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11E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656"/>
    <w:rPr>
      <w:color w:val="0563C1" w:themeColor="hyperlink"/>
      <w:u w:val="single"/>
    </w:rPr>
  </w:style>
  <w:style w:type="paragraph" w:styleId="NormalWeb">
    <w:name w:val="Normal (Web)"/>
    <w:basedOn w:val="Normal"/>
    <w:uiPriority w:val="99"/>
    <w:semiHidden/>
    <w:unhideWhenUsed/>
    <w:rsid w:val="00EF3656"/>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F3656"/>
    <w:pPr>
      <w:ind w:left="720"/>
      <w:contextualSpacing/>
    </w:pPr>
  </w:style>
  <w:style w:type="paragraph" w:styleId="PlainText">
    <w:name w:val="Plain Text"/>
    <w:basedOn w:val="Normal"/>
    <w:link w:val="PlainTextChar"/>
    <w:uiPriority w:val="99"/>
    <w:semiHidden/>
    <w:unhideWhenUsed/>
    <w:rsid w:val="00386D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6DB3"/>
    <w:rPr>
      <w:rFonts w:ascii="Calibri" w:hAnsi="Calibri"/>
      <w:szCs w:val="21"/>
    </w:rPr>
  </w:style>
  <w:style w:type="paragraph" w:styleId="Header">
    <w:name w:val="header"/>
    <w:basedOn w:val="Normal"/>
    <w:link w:val="HeaderChar"/>
    <w:uiPriority w:val="99"/>
    <w:unhideWhenUsed/>
    <w:rsid w:val="007D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1C"/>
  </w:style>
  <w:style w:type="paragraph" w:styleId="Footer">
    <w:name w:val="footer"/>
    <w:basedOn w:val="Normal"/>
    <w:link w:val="FooterChar"/>
    <w:uiPriority w:val="99"/>
    <w:unhideWhenUsed/>
    <w:rsid w:val="007D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1C"/>
  </w:style>
  <w:style w:type="character" w:customStyle="1" w:styleId="Heading3Char">
    <w:name w:val="Heading 3 Char"/>
    <w:basedOn w:val="DefaultParagraphFont"/>
    <w:link w:val="Heading3"/>
    <w:uiPriority w:val="9"/>
    <w:rsid w:val="008120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1203C"/>
    <w:rPr>
      <w:b/>
      <w:bCs/>
    </w:rPr>
  </w:style>
  <w:style w:type="character" w:customStyle="1" w:styleId="Heading4Char">
    <w:name w:val="Heading 4 Char"/>
    <w:basedOn w:val="DefaultParagraphFont"/>
    <w:link w:val="Heading4"/>
    <w:uiPriority w:val="9"/>
    <w:semiHidden/>
    <w:rsid w:val="00E11E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46">
      <w:bodyDiv w:val="1"/>
      <w:marLeft w:val="0"/>
      <w:marRight w:val="0"/>
      <w:marTop w:val="0"/>
      <w:marBottom w:val="0"/>
      <w:divBdr>
        <w:top w:val="none" w:sz="0" w:space="0" w:color="auto"/>
        <w:left w:val="none" w:sz="0" w:space="0" w:color="auto"/>
        <w:bottom w:val="none" w:sz="0" w:space="0" w:color="auto"/>
        <w:right w:val="none" w:sz="0" w:space="0" w:color="auto"/>
      </w:divBdr>
    </w:div>
    <w:div w:id="16947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safeguarding/webinars/financial-abuse-webinar-13-june-2022/" TargetMode="External"/><Relationship Id="rId13" Type="http://schemas.openxmlformats.org/officeDocument/2006/relationships/hyperlink" Target="https://www.telegraph.co.uk/news/2018/08/05/exclusive-failing-stop-fake-reviews-trusted-trader-website/" TargetMode="External"/><Relationship Id="rId18" Type="http://schemas.openxmlformats.org/officeDocument/2006/relationships/hyperlink" Target="mailto:info@predatorymarriage.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atedpeople.com/" TargetMode="External"/><Relationship Id="rId17" Type="http://schemas.openxmlformats.org/officeDocument/2006/relationships/hyperlink" Target="http://www.predatorymarriage.uk"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chairman@mankind.org.uk" TargetMode="External"/><Relationship Id="rId20" Type="http://schemas.openxmlformats.org/officeDocument/2006/relationships/hyperlink" Target="mailto:littlek@methodistchurc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england-42783279"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riendsagainstscams.org.uk" TargetMode="External"/><Relationship Id="rId23" Type="http://schemas.openxmlformats.org/officeDocument/2006/relationships/theme" Target="theme/theme1.xml"/><Relationship Id="rId10" Type="http://schemas.openxmlformats.org/officeDocument/2006/relationships/hyperlink" Target="http://www.thecpa.co.uk/news/can-you-trust-rated-tradesmen-websites/" TargetMode="External"/><Relationship Id="rId19" Type="http://schemas.openxmlformats.org/officeDocument/2006/relationships/hyperlink" Target="http://www.survivingeconomicabuse.org" TargetMode="External"/><Relationship Id="rId4" Type="http://schemas.openxmlformats.org/officeDocument/2006/relationships/settings" Target="settings.xml"/><Relationship Id="rId9" Type="http://schemas.openxmlformats.org/officeDocument/2006/relationships/hyperlink" Target="http://www.methodist.org.uk/safeguarding/webinars/financial-abuse-webinar-13-june-2022/" TargetMode="External"/><Relationship Id="rId14" Type="http://schemas.openxmlformats.org/officeDocument/2006/relationships/hyperlink" Target="https://trustedtraders.which.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6D5F18A38525489528F1E7C2610FE1" ma:contentTypeVersion="16" ma:contentTypeDescription="Create a new document." ma:contentTypeScope="" ma:versionID="79d1ea73d7a5ecea19ff92e007874f39">
  <xsd:schema xmlns:xsd="http://www.w3.org/2001/XMLSchema" xmlns:xs="http://www.w3.org/2001/XMLSchema" xmlns:p="http://schemas.microsoft.com/office/2006/metadata/properties" xmlns:ns2="fafa1540-eda9-4b19-ba44-fd44ad2753b6" xmlns:ns3="66190306-92d8-4948-ab94-40b63bdf534e" targetNamespace="http://schemas.microsoft.com/office/2006/metadata/properties" ma:root="true" ma:fieldsID="a8b1ccb25bebb246ba8bf1ce1e4142e1" ns2:_="" ns3:_="">
    <xsd:import namespace="fafa1540-eda9-4b19-ba44-fd44ad2753b6"/>
    <xsd:import namespace="66190306-92d8-4948-ab94-40b63bdf5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1540-eda9-4b19-ba44-fd44ad275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90306-92d8-4948-ab94-40b63bdf5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10b7a1-1cf2-4496-8088-1c57ce6c68e6}" ma:internalName="TaxCatchAll" ma:showField="CatchAllData" ma:web="66190306-92d8-4948-ab94-40b63bdf5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BF38A-1243-4324-A8C2-E793769CE384}">
  <ds:schemaRefs>
    <ds:schemaRef ds:uri="http://schemas.openxmlformats.org/officeDocument/2006/bibliography"/>
  </ds:schemaRefs>
</ds:datastoreItem>
</file>

<file path=customXml/itemProps2.xml><?xml version="1.0" encoding="utf-8"?>
<ds:datastoreItem xmlns:ds="http://schemas.openxmlformats.org/officeDocument/2006/customXml" ds:itemID="{764C17B5-A399-4AE1-AAFD-2EFD36F1DAA4}"/>
</file>

<file path=customXml/itemProps3.xml><?xml version="1.0" encoding="utf-8"?>
<ds:datastoreItem xmlns:ds="http://schemas.openxmlformats.org/officeDocument/2006/customXml" ds:itemID="{F488D95A-538E-4C80-80D6-BDFF0428B98B}"/>
</file>

<file path=docProps/app.xml><?xml version="1.0" encoding="utf-8"?>
<Properties xmlns="http://schemas.openxmlformats.org/officeDocument/2006/extended-properties" xmlns:vt="http://schemas.openxmlformats.org/officeDocument/2006/docPropsVTypes">
  <Template>Normal</Template>
  <TotalTime>241</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Little</dc:creator>
  <cp:keywords/>
  <dc:description/>
  <cp:lastModifiedBy>Kate Little</cp:lastModifiedBy>
  <cp:revision>5</cp:revision>
  <dcterms:created xsi:type="dcterms:W3CDTF">2022-07-18T08:30:00Z</dcterms:created>
  <dcterms:modified xsi:type="dcterms:W3CDTF">2022-09-06T10:56:00Z</dcterms:modified>
</cp:coreProperties>
</file>